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717A" w:rsidRPr="00C27193" w:rsidRDefault="00C27193" w:rsidP="00C27193">
      <w:pPr>
        <w:jc w:val="center"/>
        <w:rPr>
          <w:b/>
          <w:sz w:val="48"/>
          <w:szCs w:val="48"/>
        </w:rPr>
      </w:pPr>
      <w:r w:rsidRPr="00C27193">
        <w:rPr>
          <w:b/>
          <w:sz w:val="48"/>
          <w:szCs w:val="48"/>
        </w:rPr>
        <w:t>DJEČJI VRTIĆ BAKAR</w:t>
      </w:r>
    </w:p>
    <w:p w:rsidR="00C27193" w:rsidRDefault="00B21739" w:rsidP="00C2719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Lokaj</w:t>
      </w:r>
      <w:r w:rsidR="005F0C2C">
        <w:rPr>
          <w:b/>
          <w:sz w:val="24"/>
          <w:szCs w:val="24"/>
        </w:rPr>
        <w:t xml:space="preserve"> 193 a</w:t>
      </w:r>
    </w:p>
    <w:p w:rsidR="00C27193" w:rsidRPr="00C27193" w:rsidRDefault="00C27193" w:rsidP="00C2719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51222 BAKAR</w:t>
      </w:r>
    </w:p>
    <w:p w:rsidR="00C27193" w:rsidRDefault="00C27193" w:rsidP="00C27193">
      <w:pPr>
        <w:jc w:val="center"/>
        <w:rPr>
          <w:b/>
          <w:sz w:val="36"/>
          <w:szCs w:val="36"/>
        </w:rPr>
      </w:pPr>
    </w:p>
    <w:p w:rsidR="00C27193" w:rsidRDefault="00C27193" w:rsidP="00C27193">
      <w:pPr>
        <w:jc w:val="center"/>
        <w:rPr>
          <w:b/>
          <w:sz w:val="36"/>
          <w:szCs w:val="36"/>
        </w:rPr>
      </w:pPr>
    </w:p>
    <w:p w:rsidR="00C27193" w:rsidRDefault="00C27193" w:rsidP="00C27193">
      <w:pPr>
        <w:jc w:val="center"/>
        <w:rPr>
          <w:b/>
          <w:sz w:val="36"/>
          <w:szCs w:val="36"/>
        </w:rPr>
      </w:pPr>
    </w:p>
    <w:p w:rsidR="00C27193" w:rsidRDefault="00C27193" w:rsidP="00C27193">
      <w:pPr>
        <w:jc w:val="center"/>
        <w:rPr>
          <w:b/>
          <w:sz w:val="36"/>
          <w:szCs w:val="36"/>
        </w:rPr>
      </w:pPr>
    </w:p>
    <w:p w:rsidR="00C27193" w:rsidRDefault="005225E0" w:rsidP="00C2719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POZIV NA DOSTAVU PONUDE</w:t>
      </w:r>
    </w:p>
    <w:p w:rsidR="00C27193" w:rsidRDefault="00C27193" w:rsidP="00C27193">
      <w:pPr>
        <w:pBdr>
          <w:bottom w:val="single" w:sz="12" w:space="1" w:color="auto"/>
        </w:pBd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U postupku </w:t>
      </w:r>
      <w:r w:rsidR="00106B20">
        <w:rPr>
          <w:b/>
          <w:sz w:val="36"/>
          <w:szCs w:val="36"/>
        </w:rPr>
        <w:t>jednostavne</w:t>
      </w:r>
      <w:r>
        <w:rPr>
          <w:b/>
          <w:sz w:val="36"/>
          <w:szCs w:val="36"/>
        </w:rPr>
        <w:t xml:space="preserve"> nabave</w:t>
      </w:r>
    </w:p>
    <w:p w:rsidR="00C27193" w:rsidRDefault="00C27193" w:rsidP="00C27193">
      <w:pPr>
        <w:pBdr>
          <w:bottom w:val="single" w:sz="12" w:space="1" w:color="auto"/>
        </w:pBdr>
        <w:jc w:val="center"/>
        <w:rPr>
          <w:b/>
          <w:sz w:val="36"/>
          <w:szCs w:val="36"/>
        </w:rPr>
      </w:pPr>
    </w:p>
    <w:p w:rsidR="00C27193" w:rsidRDefault="00C27193" w:rsidP="00C27193">
      <w:pPr>
        <w:jc w:val="center"/>
        <w:rPr>
          <w:b/>
          <w:sz w:val="36"/>
          <w:szCs w:val="36"/>
        </w:rPr>
      </w:pPr>
    </w:p>
    <w:p w:rsidR="00C27193" w:rsidRDefault="00C27193" w:rsidP="00C27193">
      <w:pPr>
        <w:jc w:val="center"/>
        <w:rPr>
          <w:b/>
          <w:sz w:val="36"/>
          <w:szCs w:val="36"/>
        </w:rPr>
      </w:pPr>
    </w:p>
    <w:p w:rsidR="00C27193" w:rsidRDefault="00C27193" w:rsidP="00C27193">
      <w:pPr>
        <w:jc w:val="center"/>
        <w:rPr>
          <w:b/>
          <w:sz w:val="36"/>
          <w:szCs w:val="36"/>
        </w:rPr>
      </w:pPr>
    </w:p>
    <w:p w:rsidR="00C27193" w:rsidRDefault="00C27193" w:rsidP="00C27193">
      <w:pPr>
        <w:jc w:val="center"/>
        <w:rPr>
          <w:b/>
          <w:sz w:val="36"/>
          <w:szCs w:val="36"/>
        </w:rPr>
      </w:pPr>
    </w:p>
    <w:p w:rsidR="00C27193" w:rsidRDefault="00C27193" w:rsidP="00C27193">
      <w:pPr>
        <w:jc w:val="center"/>
        <w:rPr>
          <w:b/>
          <w:sz w:val="36"/>
          <w:szCs w:val="36"/>
        </w:rPr>
      </w:pPr>
    </w:p>
    <w:p w:rsidR="00C27193" w:rsidRDefault="00C27193" w:rsidP="00C27193">
      <w:pPr>
        <w:jc w:val="center"/>
        <w:rPr>
          <w:b/>
          <w:sz w:val="36"/>
          <w:szCs w:val="36"/>
        </w:rPr>
      </w:pPr>
    </w:p>
    <w:p w:rsidR="00C27193" w:rsidRDefault="00C27193" w:rsidP="00C27193">
      <w:pPr>
        <w:jc w:val="center"/>
        <w:rPr>
          <w:b/>
          <w:sz w:val="36"/>
          <w:szCs w:val="36"/>
        </w:rPr>
      </w:pPr>
    </w:p>
    <w:p w:rsidR="00C27193" w:rsidRDefault="00C27193" w:rsidP="00C27193">
      <w:pPr>
        <w:jc w:val="center"/>
        <w:rPr>
          <w:b/>
          <w:sz w:val="36"/>
          <w:szCs w:val="36"/>
        </w:rPr>
      </w:pPr>
    </w:p>
    <w:p w:rsidR="00C27193" w:rsidRDefault="00C27193" w:rsidP="00C2719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KLASA: </w:t>
      </w:r>
      <w:r w:rsidR="00614C58">
        <w:rPr>
          <w:b/>
          <w:sz w:val="24"/>
          <w:szCs w:val="24"/>
        </w:rPr>
        <w:t>333-01/</w:t>
      </w:r>
      <w:r w:rsidR="00195900">
        <w:rPr>
          <w:b/>
          <w:sz w:val="24"/>
          <w:szCs w:val="24"/>
        </w:rPr>
        <w:t>20</w:t>
      </w:r>
      <w:r w:rsidR="00DB2E7A">
        <w:rPr>
          <w:b/>
          <w:sz w:val="24"/>
          <w:szCs w:val="24"/>
        </w:rPr>
        <w:t>-01/08</w:t>
      </w:r>
    </w:p>
    <w:p w:rsidR="00C27193" w:rsidRDefault="00C27193" w:rsidP="00C27193">
      <w:pPr>
        <w:rPr>
          <w:b/>
          <w:sz w:val="24"/>
          <w:szCs w:val="24"/>
        </w:rPr>
      </w:pPr>
      <w:r>
        <w:rPr>
          <w:b/>
          <w:sz w:val="24"/>
          <w:szCs w:val="24"/>
        </w:rPr>
        <w:t>URBROJ:</w:t>
      </w:r>
      <w:r w:rsidR="001073DB">
        <w:rPr>
          <w:b/>
          <w:sz w:val="24"/>
          <w:szCs w:val="24"/>
        </w:rPr>
        <w:t>2170/</w:t>
      </w:r>
      <w:r w:rsidR="00DB2E7A">
        <w:rPr>
          <w:b/>
          <w:sz w:val="24"/>
          <w:szCs w:val="24"/>
        </w:rPr>
        <w:t>02-54</w:t>
      </w:r>
      <w:r w:rsidR="00C96703">
        <w:rPr>
          <w:b/>
          <w:sz w:val="24"/>
          <w:szCs w:val="24"/>
        </w:rPr>
        <w:t>-01-</w:t>
      </w:r>
      <w:r w:rsidR="00195900">
        <w:rPr>
          <w:b/>
          <w:sz w:val="24"/>
          <w:szCs w:val="24"/>
        </w:rPr>
        <w:t>20</w:t>
      </w:r>
      <w:r w:rsidR="00DB2E7A">
        <w:rPr>
          <w:b/>
          <w:sz w:val="24"/>
          <w:szCs w:val="24"/>
        </w:rPr>
        <w:t>-01</w:t>
      </w:r>
    </w:p>
    <w:p w:rsidR="00C27193" w:rsidRPr="00C27193" w:rsidRDefault="00C27193" w:rsidP="00C2719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Bakar, </w:t>
      </w:r>
      <w:r w:rsidR="005359ED">
        <w:rPr>
          <w:b/>
          <w:sz w:val="24"/>
          <w:szCs w:val="24"/>
        </w:rPr>
        <w:t>12</w:t>
      </w:r>
      <w:r w:rsidR="00614C58">
        <w:rPr>
          <w:b/>
          <w:sz w:val="24"/>
          <w:szCs w:val="24"/>
        </w:rPr>
        <w:t>.02.20</w:t>
      </w:r>
      <w:r w:rsidR="00195900">
        <w:rPr>
          <w:b/>
          <w:sz w:val="24"/>
          <w:szCs w:val="24"/>
        </w:rPr>
        <w:t>20</w:t>
      </w:r>
      <w:r w:rsidR="00DB2E7A">
        <w:rPr>
          <w:b/>
          <w:sz w:val="24"/>
          <w:szCs w:val="24"/>
        </w:rPr>
        <w:t>.g</w:t>
      </w:r>
    </w:p>
    <w:p w:rsidR="00C27193" w:rsidRPr="00C27193" w:rsidRDefault="00C27193" w:rsidP="00C27193">
      <w:pPr>
        <w:pStyle w:val="Odlomakpopisa"/>
        <w:numPr>
          <w:ilvl w:val="0"/>
          <w:numId w:val="1"/>
        </w:numPr>
        <w:rPr>
          <w:b/>
          <w:sz w:val="24"/>
          <w:szCs w:val="24"/>
        </w:rPr>
      </w:pPr>
      <w:r w:rsidRPr="00C27193">
        <w:rPr>
          <w:b/>
          <w:sz w:val="24"/>
          <w:szCs w:val="24"/>
        </w:rPr>
        <w:lastRenderedPageBreak/>
        <w:t>OPĆI PODACI:</w:t>
      </w:r>
    </w:p>
    <w:p w:rsidR="00C27193" w:rsidRPr="00C27193" w:rsidRDefault="00C27193" w:rsidP="00C27193">
      <w:pPr>
        <w:ind w:left="360"/>
        <w:rPr>
          <w:b/>
          <w:sz w:val="24"/>
          <w:szCs w:val="24"/>
        </w:rPr>
      </w:pPr>
      <w:r w:rsidRPr="00C27193">
        <w:rPr>
          <w:b/>
          <w:sz w:val="24"/>
          <w:szCs w:val="24"/>
        </w:rPr>
        <w:t>1.1</w:t>
      </w:r>
      <w:r w:rsidR="00004CB8">
        <w:rPr>
          <w:b/>
          <w:sz w:val="24"/>
          <w:szCs w:val="24"/>
        </w:rPr>
        <w:t xml:space="preserve">   </w:t>
      </w:r>
      <w:r w:rsidRPr="00C27193">
        <w:rPr>
          <w:b/>
          <w:sz w:val="24"/>
          <w:szCs w:val="24"/>
        </w:rPr>
        <w:t xml:space="preserve"> Opći podaci o naručitelju:</w:t>
      </w:r>
    </w:p>
    <w:p w:rsidR="00C27193" w:rsidRDefault="005F0C2C" w:rsidP="00E5603C">
      <w:pPr>
        <w:pStyle w:val="Bezproreda"/>
        <w:numPr>
          <w:ilvl w:val="0"/>
          <w:numId w:val="5"/>
        </w:numPr>
      </w:pPr>
      <w:r>
        <w:t>DJEČJI VRTIĆ BAKAR, Lokaj 193 a</w:t>
      </w:r>
      <w:r w:rsidR="00C27193">
        <w:t>, 51 222 Bakar,</w:t>
      </w:r>
    </w:p>
    <w:p w:rsidR="00C27193" w:rsidRDefault="00C27193" w:rsidP="00E5603C">
      <w:pPr>
        <w:pStyle w:val="Bezproreda"/>
        <w:numPr>
          <w:ilvl w:val="0"/>
          <w:numId w:val="5"/>
        </w:numPr>
      </w:pPr>
      <w:r>
        <w:t>MB  1455869</w:t>
      </w:r>
    </w:p>
    <w:p w:rsidR="00C27193" w:rsidRDefault="00C27193" w:rsidP="00E5603C">
      <w:pPr>
        <w:pStyle w:val="Bezproreda"/>
        <w:numPr>
          <w:ilvl w:val="0"/>
          <w:numId w:val="5"/>
        </w:numPr>
      </w:pPr>
      <w:r>
        <w:t>OIB: 76468064333</w:t>
      </w:r>
    </w:p>
    <w:p w:rsidR="00004CB8" w:rsidRDefault="00004CB8" w:rsidP="00E5603C">
      <w:pPr>
        <w:pStyle w:val="Bezproreda"/>
        <w:numPr>
          <w:ilvl w:val="0"/>
          <w:numId w:val="5"/>
        </w:numPr>
      </w:pPr>
      <w:r>
        <w:t>Broj telefona: ( 051 ) 761-126; 545-544:</w:t>
      </w:r>
    </w:p>
    <w:p w:rsidR="00004CB8" w:rsidRDefault="00004CB8" w:rsidP="00E5603C">
      <w:pPr>
        <w:pStyle w:val="Bezproreda"/>
        <w:numPr>
          <w:ilvl w:val="0"/>
          <w:numId w:val="5"/>
        </w:numPr>
      </w:pPr>
      <w:r>
        <w:t>Broj telefaksa : ( 051 ) 761-126: 545- 608</w:t>
      </w:r>
    </w:p>
    <w:p w:rsidR="00004CB8" w:rsidRDefault="00004CB8" w:rsidP="00E5603C">
      <w:pPr>
        <w:pStyle w:val="Bezproreda"/>
        <w:numPr>
          <w:ilvl w:val="0"/>
          <w:numId w:val="5"/>
        </w:numPr>
      </w:pPr>
      <w:r>
        <w:t xml:space="preserve">Internetska adresa: </w:t>
      </w:r>
      <w:r w:rsidR="00614C58">
        <w:rPr>
          <w:color w:val="0070C0"/>
        </w:rPr>
        <w:t>www.vrticbakar.hr</w:t>
      </w:r>
    </w:p>
    <w:p w:rsidR="00C27193" w:rsidRDefault="00C27193" w:rsidP="00C27193">
      <w:pPr>
        <w:rPr>
          <w:sz w:val="24"/>
          <w:szCs w:val="24"/>
        </w:rPr>
      </w:pPr>
    </w:p>
    <w:p w:rsidR="00004CB8" w:rsidRPr="00E5603C" w:rsidRDefault="00004CB8" w:rsidP="00004CB8">
      <w:pPr>
        <w:pStyle w:val="Odlomakpopisa"/>
        <w:numPr>
          <w:ilvl w:val="1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Vrsta postupka nabave: </w:t>
      </w:r>
      <w:r w:rsidR="00106B20">
        <w:rPr>
          <w:sz w:val="24"/>
          <w:szCs w:val="24"/>
        </w:rPr>
        <w:t>Jednostavna</w:t>
      </w:r>
      <w:r>
        <w:rPr>
          <w:sz w:val="24"/>
          <w:szCs w:val="24"/>
        </w:rPr>
        <w:t xml:space="preserve"> nabava</w:t>
      </w:r>
    </w:p>
    <w:p w:rsidR="00004CB8" w:rsidRPr="00E5603C" w:rsidRDefault="00E5603C" w:rsidP="00E5603C">
      <w:pPr>
        <w:pStyle w:val="Odlomakpopisa"/>
        <w:numPr>
          <w:ilvl w:val="1"/>
          <w:numId w:val="1"/>
        </w:numPr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004CB8" w:rsidRPr="00E5603C">
        <w:rPr>
          <w:b/>
          <w:sz w:val="24"/>
          <w:szCs w:val="24"/>
        </w:rPr>
        <w:t>Mjesto izvršenja usluge:</w:t>
      </w:r>
      <w:r w:rsidRPr="00E5603C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r w:rsidR="00004CB8" w:rsidRPr="00E5603C">
        <w:rPr>
          <w:sz w:val="24"/>
          <w:szCs w:val="24"/>
        </w:rPr>
        <w:t>Dječji vrtić Bakar.</w:t>
      </w:r>
    </w:p>
    <w:p w:rsidR="00E5603C" w:rsidRDefault="00E5603C" w:rsidP="00E5603C">
      <w:pPr>
        <w:pStyle w:val="Odlomakpopisa"/>
        <w:rPr>
          <w:b/>
          <w:sz w:val="24"/>
          <w:szCs w:val="24"/>
        </w:rPr>
      </w:pPr>
    </w:p>
    <w:p w:rsidR="00A833F3" w:rsidRDefault="00E5603C" w:rsidP="00A833F3">
      <w:pPr>
        <w:pStyle w:val="Odlomakpopisa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OPIS  PREDMETA</w:t>
      </w:r>
      <w:r w:rsidR="00A833F3">
        <w:rPr>
          <w:b/>
          <w:sz w:val="24"/>
          <w:szCs w:val="24"/>
        </w:rPr>
        <w:t xml:space="preserve"> NABAVE:</w:t>
      </w:r>
    </w:p>
    <w:p w:rsidR="00E5603C" w:rsidRPr="00E5603C" w:rsidRDefault="00E5603C" w:rsidP="00E5603C">
      <w:pPr>
        <w:pStyle w:val="Odlomakpopisa"/>
        <w:numPr>
          <w:ilvl w:val="0"/>
          <w:numId w:val="6"/>
        </w:numPr>
        <w:rPr>
          <w:sz w:val="24"/>
          <w:szCs w:val="24"/>
        </w:rPr>
      </w:pPr>
      <w:r w:rsidRPr="00E5603C">
        <w:rPr>
          <w:sz w:val="24"/>
          <w:szCs w:val="24"/>
        </w:rPr>
        <w:t>-</w:t>
      </w:r>
      <w:r w:rsidR="00A833F3" w:rsidRPr="00E5603C">
        <w:rPr>
          <w:sz w:val="24"/>
          <w:szCs w:val="24"/>
        </w:rPr>
        <w:t>Predmet nabave</w:t>
      </w:r>
      <w:r w:rsidR="00B21739" w:rsidRPr="00E5603C">
        <w:rPr>
          <w:sz w:val="24"/>
          <w:szCs w:val="24"/>
        </w:rPr>
        <w:t xml:space="preserve"> je</w:t>
      </w:r>
      <w:r>
        <w:rPr>
          <w:sz w:val="24"/>
          <w:szCs w:val="24"/>
        </w:rPr>
        <w:t>:</w:t>
      </w:r>
      <w:r w:rsidR="00B21739" w:rsidRPr="00E5603C">
        <w:rPr>
          <w:sz w:val="24"/>
          <w:szCs w:val="24"/>
        </w:rPr>
        <w:t xml:space="preserve"> </w:t>
      </w:r>
      <w:r w:rsidR="00DB2E7A">
        <w:rPr>
          <w:sz w:val="24"/>
          <w:szCs w:val="24"/>
        </w:rPr>
        <w:t xml:space="preserve"> Pomočni pribor za čišćenje</w:t>
      </w:r>
    </w:p>
    <w:p w:rsidR="00A833F3" w:rsidRPr="00E5603C" w:rsidRDefault="00B21739" w:rsidP="00E5603C">
      <w:pPr>
        <w:pStyle w:val="Odlomakpopisa"/>
        <w:numPr>
          <w:ilvl w:val="0"/>
          <w:numId w:val="6"/>
        </w:numPr>
        <w:rPr>
          <w:sz w:val="24"/>
          <w:szCs w:val="24"/>
        </w:rPr>
      </w:pPr>
      <w:r w:rsidRPr="00E5603C">
        <w:rPr>
          <w:sz w:val="24"/>
          <w:szCs w:val="24"/>
        </w:rPr>
        <w:t>-</w:t>
      </w:r>
      <w:r w:rsidR="00E5603C" w:rsidRPr="00E5603C">
        <w:rPr>
          <w:sz w:val="24"/>
          <w:szCs w:val="24"/>
        </w:rPr>
        <w:t xml:space="preserve">Opis predmeta nabave: </w:t>
      </w:r>
      <w:r w:rsidR="002D4B1C">
        <w:rPr>
          <w:sz w:val="24"/>
          <w:szCs w:val="24"/>
        </w:rPr>
        <w:t xml:space="preserve"> mirisni pripravci i voskovi</w:t>
      </w:r>
    </w:p>
    <w:p w:rsidR="00E5603C" w:rsidRPr="00E5603C" w:rsidRDefault="00E5603C" w:rsidP="00E5603C">
      <w:pPr>
        <w:pStyle w:val="Odlomakpopisa"/>
        <w:numPr>
          <w:ilvl w:val="0"/>
          <w:numId w:val="6"/>
        </w:numPr>
        <w:rPr>
          <w:sz w:val="24"/>
          <w:szCs w:val="24"/>
        </w:rPr>
      </w:pPr>
      <w:r w:rsidRPr="00E5603C">
        <w:rPr>
          <w:sz w:val="24"/>
          <w:szCs w:val="24"/>
        </w:rPr>
        <w:t>-Procijenjena vrijednost nabave</w:t>
      </w:r>
      <w:r w:rsidR="001073DB">
        <w:rPr>
          <w:sz w:val="24"/>
          <w:szCs w:val="24"/>
        </w:rPr>
        <w:t xml:space="preserve"> ( bez PDV-a) do: 19</w:t>
      </w:r>
      <w:r w:rsidR="002D4B1C">
        <w:rPr>
          <w:sz w:val="24"/>
          <w:szCs w:val="24"/>
        </w:rPr>
        <w:t>.</w:t>
      </w:r>
      <w:r w:rsidR="001073DB">
        <w:rPr>
          <w:sz w:val="24"/>
          <w:szCs w:val="24"/>
        </w:rPr>
        <w:t>8</w:t>
      </w:r>
      <w:r w:rsidR="00B05EAB">
        <w:rPr>
          <w:sz w:val="24"/>
          <w:szCs w:val="24"/>
        </w:rPr>
        <w:t>00,00</w:t>
      </w:r>
      <w:r w:rsidRPr="00E5603C">
        <w:rPr>
          <w:sz w:val="24"/>
          <w:szCs w:val="24"/>
        </w:rPr>
        <w:t xml:space="preserve"> kn</w:t>
      </w:r>
    </w:p>
    <w:p w:rsidR="00A833F3" w:rsidRDefault="00A833F3" w:rsidP="00A833F3">
      <w:pPr>
        <w:pStyle w:val="Odlomakpopisa"/>
        <w:rPr>
          <w:sz w:val="24"/>
          <w:szCs w:val="24"/>
        </w:rPr>
      </w:pPr>
    </w:p>
    <w:p w:rsidR="008F4EAA" w:rsidRDefault="008F4EAA" w:rsidP="008F4EAA">
      <w:pPr>
        <w:pStyle w:val="Odlomakpopisa"/>
        <w:numPr>
          <w:ilvl w:val="0"/>
          <w:numId w:val="1"/>
        </w:numPr>
        <w:rPr>
          <w:b/>
          <w:sz w:val="24"/>
          <w:szCs w:val="24"/>
        </w:rPr>
      </w:pPr>
      <w:r w:rsidRPr="008F4EAA">
        <w:rPr>
          <w:b/>
          <w:sz w:val="24"/>
          <w:szCs w:val="24"/>
        </w:rPr>
        <w:t>UVJETI NABAVE</w:t>
      </w:r>
    </w:p>
    <w:p w:rsidR="008F4EAA" w:rsidRDefault="008F4EAA" w:rsidP="008F4EAA">
      <w:pPr>
        <w:pStyle w:val="Odlomakpopisa"/>
        <w:rPr>
          <w:sz w:val="24"/>
          <w:szCs w:val="24"/>
        </w:rPr>
      </w:pPr>
      <w:r>
        <w:rPr>
          <w:sz w:val="24"/>
          <w:szCs w:val="24"/>
        </w:rPr>
        <w:t>Vaša ponuda treba ispunjavati slijedeće uvjete:</w:t>
      </w:r>
    </w:p>
    <w:p w:rsidR="008F4EAA" w:rsidRDefault="008F4EAA" w:rsidP="008F4EAA">
      <w:pPr>
        <w:pStyle w:val="Odlomakpopisa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Način izvršenja: Ugovor</w:t>
      </w:r>
    </w:p>
    <w:p w:rsidR="008F4EAA" w:rsidRDefault="005F0C2C" w:rsidP="008F4EAA">
      <w:pPr>
        <w:pStyle w:val="Odlomakpopisa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Rok izvršenja: 0</w:t>
      </w:r>
      <w:r w:rsidR="00195900">
        <w:rPr>
          <w:sz w:val="24"/>
          <w:szCs w:val="24"/>
        </w:rPr>
        <w:t>1</w:t>
      </w:r>
      <w:r w:rsidR="00614C58">
        <w:rPr>
          <w:sz w:val="24"/>
          <w:szCs w:val="24"/>
        </w:rPr>
        <w:t>.03.20</w:t>
      </w:r>
      <w:r w:rsidR="00195900">
        <w:rPr>
          <w:sz w:val="24"/>
          <w:szCs w:val="24"/>
        </w:rPr>
        <w:t>20</w:t>
      </w:r>
      <w:r w:rsidR="00614C58">
        <w:rPr>
          <w:sz w:val="24"/>
          <w:szCs w:val="24"/>
        </w:rPr>
        <w:t xml:space="preserve">. do </w:t>
      </w:r>
      <w:r w:rsidR="00195900">
        <w:rPr>
          <w:sz w:val="24"/>
          <w:szCs w:val="24"/>
        </w:rPr>
        <w:t>28</w:t>
      </w:r>
      <w:r w:rsidR="00614C58">
        <w:rPr>
          <w:sz w:val="24"/>
          <w:szCs w:val="24"/>
        </w:rPr>
        <w:t>.0</w:t>
      </w:r>
      <w:r w:rsidR="00195900">
        <w:rPr>
          <w:sz w:val="24"/>
          <w:szCs w:val="24"/>
        </w:rPr>
        <w:t>2</w:t>
      </w:r>
      <w:r w:rsidR="00614C58">
        <w:rPr>
          <w:sz w:val="24"/>
          <w:szCs w:val="24"/>
        </w:rPr>
        <w:t>.20</w:t>
      </w:r>
      <w:r w:rsidR="003A51D2">
        <w:rPr>
          <w:sz w:val="24"/>
          <w:szCs w:val="24"/>
        </w:rPr>
        <w:t>2</w:t>
      </w:r>
      <w:r w:rsidR="00195900">
        <w:rPr>
          <w:sz w:val="24"/>
          <w:szCs w:val="24"/>
        </w:rPr>
        <w:t>1</w:t>
      </w:r>
      <w:r w:rsidR="008F4EAA">
        <w:rPr>
          <w:sz w:val="24"/>
          <w:szCs w:val="24"/>
        </w:rPr>
        <w:t>.</w:t>
      </w:r>
    </w:p>
    <w:p w:rsidR="008F4EAA" w:rsidRDefault="008F4EAA" w:rsidP="008F4EAA">
      <w:pPr>
        <w:pStyle w:val="Odlomakpopisa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-Rok valjanosti ponude: 1 godina</w:t>
      </w:r>
    </w:p>
    <w:p w:rsidR="008F4EAA" w:rsidRDefault="008F4EAA" w:rsidP="008F4EAA">
      <w:pPr>
        <w:pStyle w:val="Odlomakpopisa"/>
        <w:numPr>
          <w:ilvl w:val="0"/>
          <w:numId w:val="6"/>
        </w:numPr>
        <w:rPr>
          <w:sz w:val="24"/>
          <w:szCs w:val="24"/>
        </w:rPr>
      </w:pPr>
      <w:r w:rsidRPr="008F4EAA">
        <w:rPr>
          <w:sz w:val="24"/>
          <w:szCs w:val="24"/>
        </w:rPr>
        <w:t xml:space="preserve">Rok način i uvjeti plaćanja: 15 dana od dana dostave transakcijskog računa, putem žiro računa </w:t>
      </w:r>
    </w:p>
    <w:p w:rsidR="008F4EAA" w:rsidRDefault="008F4EAA" w:rsidP="008F4EAA">
      <w:pPr>
        <w:pStyle w:val="Odlomakpopisa"/>
        <w:numPr>
          <w:ilvl w:val="0"/>
          <w:numId w:val="6"/>
        </w:numPr>
        <w:rPr>
          <w:sz w:val="24"/>
          <w:szCs w:val="24"/>
        </w:rPr>
      </w:pPr>
      <w:r w:rsidRPr="008F4EAA">
        <w:rPr>
          <w:sz w:val="24"/>
          <w:szCs w:val="24"/>
        </w:rPr>
        <w:t xml:space="preserve">Račun se ispostavlja </w:t>
      </w:r>
      <w:r w:rsidR="005F0C2C">
        <w:rPr>
          <w:sz w:val="24"/>
          <w:szCs w:val="24"/>
        </w:rPr>
        <w:t>na adresu naručitelja: Lokaj 193 a,</w:t>
      </w:r>
      <w:r>
        <w:rPr>
          <w:sz w:val="24"/>
          <w:szCs w:val="24"/>
        </w:rPr>
        <w:t xml:space="preserve"> 51222 Bakar</w:t>
      </w:r>
    </w:p>
    <w:p w:rsidR="008F4EAA" w:rsidRDefault="008F4EAA" w:rsidP="008F4EAA">
      <w:pPr>
        <w:pStyle w:val="Odlomakpopisa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Cijena ponude ( u cijenu ponude bez Pdv-a uračunavaju se svi troškovi i popusti ponuditelja</w:t>
      </w:r>
      <w:r w:rsidR="00B05EAB">
        <w:rPr>
          <w:sz w:val="24"/>
          <w:szCs w:val="24"/>
        </w:rPr>
        <w:t xml:space="preserve"> )</w:t>
      </w:r>
    </w:p>
    <w:p w:rsidR="008F4EAA" w:rsidRDefault="008F4EAA" w:rsidP="008F4EAA">
      <w:pPr>
        <w:pStyle w:val="Odlomakpopisa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Certifikat o implementaciji HACCAP sustava</w:t>
      </w:r>
    </w:p>
    <w:p w:rsidR="00B05EAB" w:rsidRPr="008F4EAA" w:rsidRDefault="00B05EAB" w:rsidP="00B05EAB">
      <w:pPr>
        <w:pStyle w:val="Odlomakpopisa"/>
        <w:ind w:left="644"/>
        <w:rPr>
          <w:sz w:val="24"/>
          <w:szCs w:val="24"/>
        </w:rPr>
      </w:pPr>
    </w:p>
    <w:p w:rsidR="00EC50FD" w:rsidRDefault="00EC50FD" w:rsidP="00EC50FD">
      <w:pPr>
        <w:pStyle w:val="Odlomakpopisa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RAZLOZI ISKUČLJENJA PONUDITELJA</w:t>
      </w:r>
    </w:p>
    <w:p w:rsidR="00EC50FD" w:rsidRPr="00195900" w:rsidRDefault="00EC50FD" w:rsidP="00EC50FD">
      <w:pPr>
        <w:pStyle w:val="Bezproreda"/>
        <w:rPr>
          <w:sz w:val="24"/>
          <w:szCs w:val="24"/>
        </w:rPr>
      </w:pPr>
      <w:r w:rsidRPr="00195900">
        <w:rPr>
          <w:sz w:val="24"/>
          <w:szCs w:val="24"/>
        </w:rPr>
        <w:t xml:space="preserve">      Naručitelj će isključiti ponuditelja koji ne zadovoljava uvjete postavljene člancima 67.i 68. Zakona o javnoj nabavi, kao i ponuditelja koji je počinio težak profesionalni propust u posljednje dvije godine prije započinjanja postupka nabave ili nad kojim je pokrenut postupak likvidacije ili predstečajne nabave.</w:t>
      </w:r>
    </w:p>
    <w:p w:rsidR="00EC50FD" w:rsidRPr="00195900" w:rsidRDefault="00EC50FD" w:rsidP="00EC50FD">
      <w:pPr>
        <w:pStyle w:val="Bezproreda"/>
        <w:rPr>
          <w:sz w:val="24"/>
          <w:szCs w:val="24"/>
        </w:rPr>
      </w:pPr>
      <w:r w:rsidRPr="00195900">
        <w:rPr>
          <w:sz w:val="24"/>
          <w:szCs w:val="24"/>
        </w:rPr>
        <w:t>Naručitelj će isključiti</w:t>
      </w:r>
      <w:r w:rsidR="00960616" w:rsidRPr="00195900">
        <w:rPr>
          <w:sz w:val="24"/>
          <w:szCs w:val="24"/>
        </w:rPr>
        <w:t xml:space="preserve"> p</w:t>
      </w:r>
      <w:r w:rsidRPr="00195900">
        <w:rPr>
          <w:sz w:val="24"/>
          <w:szCs w:val="24"/>
        </w:rPr>
        <w:t>onuditelja koji ima nepodmirena dugovanja prema naručitelju</w:t>
      </w:r>
      <w:r w:rsidR="00960616" w:rsidRPr="00195900">
        <w:rPr>
          <w:sz w:val="24"/>
          <w:szCs w:val="24"/>
        </w:rPr>
        <w:t xml:space="preserve"> , kao i ponuditelja koji je s njim u sudskom sporu.</w:t>
      </w:r>
    </w:p>
    <w:p w:rsidR="007E4B1D" w:rsidRDefault="007E4B1D" w:rsidP="00EC50FD">
      <w:pPr>
        <w:pStyle w:val="Bezproreda"/>
      </w:pPr>
      <w:r w:rsidRPr="00195900">
        <w:rPr>
          <w:sz w:val="24"/>
          <w:szCs w:val="24"/>
          <w:u w:val="single"/>
        </w:rPr>
        <w:t xml:space="preserve">Ponuditelji u svojoj ponudi nisu dužni dostavljati dokaze o nepostojanju razloga isključenja, </w:t>
      </w:r>
      <w:r w:rsidRPr="00195900">
        <w:rPr>
          <w:sz w:val="24"/>
          <w:szCs w:val="24"/>
        </w:rPr>
        <w:t>ali naručitelj zadržava pravo zatražiti predmetne dokaze tijekom pregleda i ocjene ponuda</w:t>
      </w:r>
      <w:r>
        <w:t>.</w:t>
      </w:r>
    </w:p>
    <w:p w:rsidR="00B05EAB" w:rsidRDefault="00B05EAB" w:rsidP="00EC50FD">
      <w:pPr>
        <w:pStyle w:val="Bezproreda"/>
      </w:pPr>
    </w:p>
    <w:p w:rsidR="007E4B1D" w:rsidRPr="00B05EAB" w:rsidRDefault="007E4B1D" w:rsidP="007E4B1D">
      <w:pPr>
        <w:pStyle w:val="Bezproreda"/>
        <w:numPr>
          <w:ilvl w:val="0"/>
          <w:numId w:val="1"/>
        </w:numPr>
        <w:rPr>
          <w:b/>
          <w:sz w:val="24"/>
          <w:szCs w:val="24"/>
        </w:rPr>
      </w:pPr>
      <w:r w:rsidRPr="00B05EAB">
        <w:rPr>
          <w:b/>
          <w:sz w:val="24"/>
          <w:szCs w:val="24"/>
        </w:rPr>
        <w:t>UVJETI SPOSOBNOSTI</w:t>
      </w:r>
    </w:p>
    <w:p w:rsidR="007E4B1D" w:rsidRDefault="007E4B1D" w:rsidP="007E4B1D">
      <w:pPr>
        <w:pStyle w:val="Bezproreda"/>
        <w:rPr>
          <w:b/>
        </w:rPr>
      </w:pPr>
    </w:p>
    <w:p w:rsidR="007E4B1D" w:rsidRPr="007E4B1D" w:rsidRDefault="007E4B1D" w:rsidP="007E4B1D">
      <w:pPr>
        <w:pStyle w:val="Bezproreda"/>
        <w:rPr>
          <w:b/>
        </w:rPr>
      </w:pPr>
      <w:r>
        <w:t>Gospodarski subjekti moraju dokazati pravnu i poslovnu sposobnost, financijsku sposobnost, te tehničku i stručnu sposobnost. U tu svrhu moraju dostaviti</w:t>
      </w:r>
      <w:r>
        <w:rPr>
          <w:b/>
        </w:rPr>
        <w:t xml:space="preserve"> </w:t>
      </w:r>
      <w:r w:rsidRPr="007E4B1D">
        <w:t>slijedeću dokumentaciju:</w:t>
      </w:r>
    </w:p>
    <w:p w:rsidR="00EC50FD" w:rsidRDefault="005225E0" w:rsidP="00EC50FD">
      <w:pPr>
        <w:rPr>
          <w:sz w:val="24"/>
          <w:szCs w:val="24"/>
        </w:rPr>
      </w:pPr>
      <w:r>
        <w:rPr>
          <w:sz w:val="24"/>
          <w:szCs w:val="24"/>
        </w:rPr>
        <w:lastRenderedPageBreak/>
        <w:t>5</w:t>
      </w:r>
      <w:r w:rsidR="007E4B1D">
        <w:rPr>
          <w:sz w:val="24"/>
          <w:szCs w:val="24"/>
        </w:rPr>
        <w:t>.1.1. Izvod iz odgovarajućeg registra kojim dokazuje svoju poslovnu sposobnost u preslici.</w:t>
      </w:r>
    </w:p>
    <w:p w:rsidR="007E4B1D" w:rsidRDefault="005225E0" w:rsidP="00EC50FD">
      <w:pPr>
        <w:rPr>
          <w:sz w:val="24"/>
          <w:szCs w:val="24"/>
        </w:rPr>
      </w:pPr>
      <w:r>
        <w:rPr>
          <w:sz w:val="24"/>
          <w:szCs w:val="24"/>
        </w:rPr>
        <w:t>5</w:t>
      </w:r>
      <w:r w:rsidR="007E4B1D">
        <w:rPr>
          <w:sz w:val="24"/>
          <w:szCs w:val="24"/>
        </w:rPr>
        <w:t>.1.2. Popis značajnih ugovora koji se odnose na isporuku roba sličnih karakteristika izvršenih u godini u kojoj je započeo predmetni postup</w:t>
      </w:r>
      <w:r w:rsidR="00AA78AD">
        <w:rPr>
          <w:sz w:val="24"/>
          <w:szCs w:val="24"/>
        </w:rPr>
        <w:t>ak te tijekom 3 godine koje pret</w:t>
      </w:r>
      <w:r w:rsidR="007E4B1D">
        <w:rPr>
          <w:sz w:val="24"/>
          <w:szCs w:val="24"/>
        </w:rPr>
        <w:t>hode toj godini.</w:t>
      </w:r>
    </w:p>
    <w:p w:rsidR="007E4B1D" w:rsidRDefault="005225E0" w:rsidP="00EC50FD">
      <w:pPr>
        <w:rPr>
          <w:sz w:val="24"/>
          <w:szCs w:val="24"/>
        </w:rPr>
      </w:pPr>
      <w:r>
        <w:rPr>
          <w:sz w:val="24"/>
          <w:szCs w:val="24"/>
        </w:rPr>
        <w:t>5</w:t>
      </w:r>
      <w:r w:rsidR="007E4B1D">
        <w:rPr>
          <w:sz w:val="24"/>
          <w:szCs w:val="24"/>
        </w:rPr>
        <w:t>.1.3. Dokaze financijske sposobnosti</w:t>
      </w:r>
      <w:r w:rsidR="00AA78AD">
        <w:rPr>
          <w:sz w:val="24"/>
          <w:szCs w:val="24"/>
        </w:rPr>
        <w:t xml:space="preserve"> ponuditelj ne dostavlja uz ponudu već samo na zahtjev naručitelja. Ponuditelj je sposoban ako nema evidentirane naloge za plaćanje za čije izvršenje nema pokriće na računu i nema neprekidnu blokadu računa dulju od 3 ( tri ) dana u posljednjih</w:t>
      </w:r>
      <w:r>
        <w:rPr>
          <w:sz w:val="24"/>
          <w:szCs w:val="24"/>
        </w:rPr>
        <w:t xml:space="preserve"> </w:t>
      </w:r>
      <w:r w:rsidR="00195900">
        <w:rPr>
          <w:sz w:val="24"/>
          <w:szCs w:val="24"/>
        </w:rPr>
        <w:t>3</w:t>
      </w:r>
      <w:r w:rsidR="00AA78AD">
        <w:rPr>
          <w:sz w:val="24"/>
          <w:szCs w:val="24"/>
        </w:rPr>
        <w:t>0 ( trideset ) dana od dana početka postupka javne nabave.</w:t>
      </w:r>
    </w:p>
    <w:p w:rsidR="00311538" w:rsidRPr="005225E0" w:rsidRDefault="00311538" w:rsidP="00311538">
      <w:pPr>
        <w:pStyle w:val="Bezproreda"/>
        <w:numPr>
          <w:ilvl w:val="0"/>
          <w:numId w:val="1"/>
        </w:numPr>
        <w:rPr>
          <w:b/>
          <w:sz w:val="24"/>
          <w:szCs w:val="24"/>
        </w:rPr>
      </w:pPr>
      <w:r w:rsidRPr="005225E0">
        <w:rPr>
          <w:b/>
          <w:sz w:val="24"/>
          <w:szCs w:val="24"/>
        </w:rPr>
        <w:t>PODACI O PONUDI</w:t>
      </w:r>
    </w:p>
    <w:p w:rsidR="00311538" w:rsidRDefault="00311538" w:rsidP="00311538">
      <w:pPr>
        <w:pStyle w:val="Bezproreda"/>
        <w:ind w:left="720"/>
        <w:rPr>
          <w:b/>
        </w:rPr>
      </w:pPr>
    </w:p>
    <w:p w:rsidR="00311538" w:rsidRPr="00195900" w:rsidRDefault="00311538" w:rsidP="00311538">
      <w:pPr>
        <w:pStyle w:val="Bezproreda"/>
        <w:rPr>
          <w:sz w:val="24"/>
          <w:szCs w:val="24"/>
        </w:rPr>
      </w:pPr>
      <w:r w:rsidRPr="00195900">
        <w:rPr>
          <w:sz w:val="24"/>
          <w:szCs w:val="24"/>
        </w:rPr>
        <w:t xml:space="preserve">Pri </w:t>
      </w:r>
      <w:r w:rsidR="005C06AB" w:rsidRPr="00195900">
        <w:rPr>
          <w:sz w:val="24"/>
          <w:szCs w:val="24"/>
        </w:rPr>
        <w:t xml:space="preserve"> </w:t>
      </w:r>
      <w:r w:rsidRPr="00195900">
        <w:rPr>
          <w:sz w:val="24"/>
          <w:szCs w:val="24"/>
        </w:rPr>
        <w:t>izradi ponude ponuditelj se mora pridržavati zahtjeva i uvjeta iz ovog Poziva.</w:t>
      </w:r>
    </w:p>
    <w:p w:rsidR="00C34981" w:rsidRDefault="00C34981" w:rsidP="00311538">
      <w:pPr>
        <w:pStyle w:val="Bezproreda"/>
      </w:pPr>
    </w:p>
    <w:p w:rsidR="00C34981" w:rsidRPr="00D942C6" w:rsidRDefault="005225E0" w:rsidP="005225E0">
      <w:pPr>
        <w:pStyle w:val="Bezproreda"/>
        <w:numPr>
          <w:ilvl w:val="0"/>
          <w:numId w:val="1"/>
        </w:numPr>
        <w:rPr>
          <w:b/>
          <w:sz w:val="24"/>
          <w:szCs w:val="24"/>
        </w:rPr>
      </w:pPr>
      <w:r w:rsidRPr="00D942C6">
        <w:rPr>
          <w:b/>
          <w:sz w:val="24"/>
          <w:szCs w:val="24"/>
        </w:rPr>
        <w:t xml:space="preserve"> NAČIN I ROK DOSTAVE PONUDE</w:t>
      </w:r>
    </w:p>
    <w:p w:rsidR="00C34981" w:rsidRPr="00195900" w:rsidRDefault="00C34981" w:rsidP="00311538">
      <w:pPr>
        <w:pStyle w:val="Bezproreda"/>
        <w:rPr>
          <w:sz w:val="24"/>
          <w:szCs w:val="24"/>
        </w:rPr>
      </w:pPr>
      <w:r w:rsidRPr="00195900">
        <w:rPr>
          <w:sz w:val="24"/>
          <w:szCs w:val="24"/>
        </w:rPr>
        <w:t>Ponuda se dostavlja</w:t>
      </w:r>
      <w:r w:rsidR="005225E0" w:rsidRPr="00195900">
        <w:rPr>
          <w:sz w:val="24"/>
          <w:szCs w:val="24"/>
        </w:rPr>
        <w:t xml:space="preserve"> na ponudbenom listu ( obrazac 2 a) i troškovnik ( obrazac 2 b</w:t>
      </w:r>
      <w:r w:rsidRPr="00195900">
        <w:rPr>
          <w:sz w:val="24"/>
          <w:szCs w:val="24"/>
        </w:rPr>
        <w:t xml:space="preserve"> </w:t>
      </w:r>
      <w:r w:rsidR="005225E0" w:rsidRPr="00195900">
        <w:rPr>
          <w:sz w:val="24"/>
          <w:szCs w:val="24"/>
        </w:rPr>
        <w:t xml:space="preserve">), a koje je potrebno ispuniti i potpisati od strane ovlaštene osobe ponuditelja </w:t>
      </w:r>
      <w:r w:rsidRPr="00195900">
        <w:rPr>
          <w:sz w:val="24"/>
          <w:szCs w:val="24"/>
        </w:rPr>
        <w:t>u zatvorenoj omotnici i putem pošte ili neposredno u urudžbeni zapisnik na adre</w:t>
      </w:r>
      <w:r w:rsidR="005F0C2C" w:rsidRPr="00195900">
        <w:rPr>
          <w:sz w:val="24"/>
          <w:szCs w:val="24"/>
        </w:rPr>
        <w:t>su  Dječji vrtić Bakar, Lokaj 193 a,</w:t>
      </w:r>
      <w:r w:rsidRPr="00195900">
        <w:rPr>
          <w:sz w:val="24"/>
          <w:szCs w:val="24"/>
        </w:rPr>
        <w:t>, 51222 Bakar.</w:t>
      </w:r>
    </w:p>
    <w:p w:rsidR="00C34981" w:rsidRPr="00195900" w:rsidRDefault="00C34981" w:rsidP="00311538">
      <w:pPr>
        <w:pStyle w:val="Bezproreda"/>
        <w:rPr>
          <w:sz w:val="24"/>
          <w:szCs w:val="24"/>
        </w:rPr>
      </w:pPr>
      <w:r w:rsidRPr="00195900">
        <w:rPr>
          <w:sz w:val="24"/>
          <w:szCs w:val="24"/>
        </w:rPr>
        <w:t>Elektronički način dostave ponude nije dopušten</w:t>
      </w:r>
      <w:r w:rsidR="001A5AAF" w:rsidRPr="00195900">
        <w:rPr>
          <w:sz w:val="24"/>
          <w:szCs w:val="24"/>
        </w:rPr>
        <w:t>.</w:t>
      </w:r>
    </w:p>
    <w:p w:rsidR="005225E0" w:rsidRPr="00195900" w:rsidRDefault="005225E0" w:rsidP="00311538">
      <w:pPr>
        <w:pStyle w:val="Bezproreda"/>
        <w:rPr>
          <w:sz w:val="24"/>
          <w:szCs w:val="24"/>
        </w:rPr>
      </w:pPr>
      <w:r w:rsidRPr="00195900">
        <w:rPr>
          <w:sz w:val="24"/>
          <w:szCs w:val="24"/>
        </w:rPr>
        <w:t>Naručitelj neće prihvatiti ponudu koja ispunjava uvjete i zahtjeve vezane uz predmet nabave iz Poziva na dostavu ponuda.</w:t>
      </w:r>
    </w:p>
    <w:p w:rsidR="001A5AAF" w:rsidRPr="00195900" w:rsidRDefault="001A5AAF" w:rsidP="00311538">
      <w:pPr>
        <w:pStyle w:val="Bezproreda"/>
        <w:rPr>
          <w:sz w:val="24"/>
          <w:szCs w:val="24"/>
        </w:rPr>
      </w:pPr>
      <w:r w:rsidRPr="00195900">
        <w:rPr>
          <w:sz w:val="24"/>
          <w:szCs w:val="24"/>
        </w:rPr>
        <w:t>Na omotnici ponude mora biti naznačeno: naziv i adresa ponuditelja, naziv i</w:t>
      </w:r>
      <w:r w:rsidR="00B05EAB" w:rsidRPr="00195900">
        <w:rPr>
          <w:sz w:val="24"/>
          <w:szCs w:val="24"/>
        </w:rPr>
        <w:t xml:space="preserve"> adresa naručitelja, i naznaka „</w:t>
      </w:r>
      <w:r w:rsidRPr="00195900">
        <w:rPr>
          <w:sz w:val="24"/>
          <w:szCs w:val="24"/>
        </w:rPr>
        <w:t xml:space="preserve"> ne otvaraj“- ponuda.</w:t>
      </w:r>
    </w:p>
    <w:p w:rsidR="00D942C6" w:rsidRPr="00195900" w:rsidRDefault="00D942C6" w:rsidP="00D942C6">
      <w:pPr>
        <w:pStyle w:val="Bezproreda"/>
        <w:rPr>
          <w:sz w:val="24"/>
          <w:szCs w:val="24"/>
        </w:rPr>
      </w:pPr>
      <w:r w:rsidRPr="00195900">
        <w:rPr>
          <w:sz w:val="24"/>
          <w:szCs w:val="24"/>
        </w:rPr>
        <w:t>Ovaj poziv dostupan j</w:t>
      </w:r>
      <w:r w:rsidR="00DB2E7A" w:rsidRPr="00195900">
        <w:rPr>
          <w:sz w:val="24"/>
          <w:szCs w:val="24"/>
        </w:rPr>
        <w:t>e na web stranici Naručitelja 8</w:t>
      </w:r>
      <w:r w:rsidRPr="00195900">
        <w:rPr>
          <w:sz w:val="24"/>
          <w:szCs w:val="24"/>
        </w:rPr>
        <w:t xml:space="preserve"> dana od dana njegove objave.</w:t>
      </w:r>
    </w:p>
    <w:p w:rsidR="00D942C6" w:rsidRPr="00195900" w:rsidRDefault="00D942C6" w:rsidP="00D942C6">
      <w:pPr>
        <w:pStyle w:val="Bezproreda"/>
        <w:rPr>
          <w:sz w:val="24"/>
          <w:szCs w:val="24"/>
        </w:rPr>
      </w:pPr>
      <w:r w:rsidRPr="00195900">
        <w:rPr>
          <w:sz w:val="24"/>
          <w:szCs w:val="24"/>
        </w:rPr>
        <w:t>Ovaj poziv objavljen je na web str</w:t>
      </w:r>
      <w:r w:rsidR="00614C58" w:rsidRPr="00195900">
        <w:rPr>
          <w:sz w:val="24"/>
          <w:szCs w:val="24"/>
        </w:rPr>
        <w:t>anicama dana 1</w:t>
      </w:r>
      <w:r w:rsidR="005359ED">
        <w:rPr>
          <w:sz w:val="24"/>
          <w:szCs w:val="24"/>
        </w:rPr>
        <w:t>2</w:t>
      </w:r>
      <w:r w:rsidR="00614C58" w:rsidRPr="00195900">
        <w:rPr>
          <w:sz w:val="24"/>
          <w:szCs w:val="24"/>
        </w:rPr>
        <w:t>.02.20</w:t>
      </w:r>
      <w:r w:rsidR="00195900">
        <w:rPr>
          <w:sz w:val="24"/>
          <w:szCs w:val="24"/>
        </w:rPr>
        <w:t>20</w:t>
      </w:r>
      <w:r w:rsidR="00DB2E7A" w:rsidRPr="00195900">
        <w:rPr>
          <w:sz w:val="24"/>
          <w:szCs w:val="24"/>
        </w:rPr>
        <w:t>.g.</w:t>
      </w:r>
    </w:p>
    <w:p w:rsidR="001A5AAF" w:rsidRPr="00195900" w:rsidRDefault="001A5AAF" w:rsidP="00311538">
      <w:pPr>
        <w:pStyle w:val="Bezproreda"/>
        <w:rPr>
          <w:b/>
          <w:sz w:val="24"/>
          <w:szCs w:val="24"/>
        </w:rPr>
      </w:pPr>
      <w:r w:rsidRPr="00195900">
        <w:rPr>
          <w:b/>
          <w:sz w:val="24"/>
          <w:szCs w:val="24"/>
        </w:rPr>
        <w:t>Krajnji rok za dostavu ponude</w:t>
      </w:r>
      <w:r w:rsidR="00614C58" w:rsidRPr="00195900">
        <w:rPr>
          <w:b/>
          <w:sz w:val="24"/>
          <w:szCs w:val="24"/>
        </w:rPr>
        <w:t xml:space="preserve"> je 2</w:t>
      </w:r>
      <w:r w:rsidR="005359ED">
        <w:rPr>
          <w:b/>
          <w:sz w:val="24"/>
          <w:szCs w:val="24"/>
        </w:rPr>
        <w:t>0</w:t>
      </w:r>
      <w:r w:rsidR="00614C58" w:rsidRPr="00195900">
        <w:rPr>
          <w:b/>
          <w:sz w:val="24"/>
          <w:szCs w:val="24"/>
        </w:rPr>
        <w:t>.02.20</w:t>
      </w:r>
      <w:r w:rsidR="00195900">
        <w:rPr>
          <w:b/>
          <w:sz w:val="24"/>
          <w:szCs w:val="24"/>
        </w:rPr>
        <w:t>20</w:t>
      </w:r>
      <w:r w:rsidR="00DB2E7A" w:rsidRPr="00195900">
        <w:rPr>
          <w:b/>
          <w:sz w:val="24"/>
          <w:szCs w:val="24"/>
        </w:rPr>
        <w:t>.g</w:t>
      </w:r>
    </w:p>
    <w:p w:rsidR="00D942C6" w:rsidRPr="00195900" w:rsidRDefault="00D942C6" w:rsidP="00311538">
      <w:pPr>
        <w:pStyle w:val="Bezproreda"/>
        <w:rPr>
          <w:sz w:val="24"/>
          <w:szCs w:val="24"/>
        </w:rPr>
      </w:pPr>
      <w:r w:rsidRPr="00195900">
        <w:rPr>
          <w:sz w:val="24"/>
          <w:szCs w:val="24"/>
        </w:rPr>
        <w:t>Otvaranje ponude održat će se</w:t>
      </w:r>
      <w:r w:rsidR="00106B20" w:rsidRPr="00195900">
        <w:rPr>
          <w:sz w:val="24"/>
          <w:szCs w:val="24"/>
        </w:rPr>
        <w:t xml:space="preserve"> dana 2</w:t>
      </w:r>
      <w:r w:rsidR="005359ED">
        <w:rPr>
          <w:sz w:val="24"/>
          <w:szCs w:val="24"/>
        </w:rPr>
        <w:t>0</w:t>
      </w:r>
      <w:bookmarkStart w:id="0" w:name="_GoBack"/>
      <w:bookmarkEnd w:id="0"/>
      <w:r w:rsidR="00106B20" w:rsidRPr="00195900">
        <w:rPr>
          <w:sz w:val="24"/>
          <w:szCs w:val="24"/>
        </w:rPr>
        <w:t>.02.20</w:t>
      </w:r>
      <w:r w:rsidR="00195900">
        <w:rPr>
          <w:sz w:val="24"/>
          <w:szCs w:val="24"/>
        </w:rPr>
        <w:t>20</w:t>
      </w:r>
      <w:r w:rsidR="00106B20" w:rsidRPr="00195900">
        <w:rPr>
          <w:sz w:val="24"/>
          <w:szCs w:val="24"/>
        </w:rPr>
        <w:t>. u 16,00 sati</w:t>
      </w:r>
      <w:r w:rsidRPr="00195900">
        <w:rPr>
          <w:sz w:val="24"/>
          <w:szCs w:val="24"/>
        </w:rPr>
        <w:t xml:space="preserve"> u prostorijama Naručitelja.</w:t>
      </w:r>
    </w:p>
    <w:p w:rsidR="00D942C6" w:rsidRPr="00195900" w:rsidRDefault="00D942C6" w:rsidP="00311538">
      <w:pPr>
        <w:pStyle w:val="Bezproreda"/>
        <w:rPr>
          <w:sz w:val="24"/>
          <w:szCs w:val="24"/>
        </w:rPr>
      </w:pPr>
      <w:r w:rsidRPr="00195900">
        <w:rPr>
          <w:sz w:val="24"/>
          <w:szCs w:val="24"/>
        </w:rPr>
        <w:t>Otvaranje ponude nije javno.</w:t>
      </w:r>
    </w:p>
    <w:p w:rsidR="005C06AB" w:rsidRPr="00195900" w:rsidRDefault="005C06AB" w:rsidP="005C06AB">
      <w:pPr>
        <w:pStyle w:val="Bezproreda"/>
        <w:rPr>
          <w:sz w:val="24"/>
          <w:szCs w:val="24"/>
        </w:rPr>
      </w:pPr>
      <w:r w:rsidRPr="00195900">
        <w:rPr>
          <w:b/>
          <w:sz w:val="24"/>
          <w:szCs w:val="24"/>
        </w:rPr>
        <w:t xml:space="preserve">Kriterij za odabir ponude: </w:t>
      </w:r>
      <w:r w:rsidRPr="00195900">
        <w:rPr>
          <w:sz w:val="24"/>
          <w:szCs w:val="24"/>
        </w:rPr>
        <w:t>najniža cijena.</w:t>
      </w:r>
    </w:p>
    <w:p w:rsidR="00312EEF" w:rsidRPr="00195900" w:rsidRDefault="00312EEF" w:rsidP="005C06AB">
      <w:pPr>
        <w:pStyle w:val="Bezproreda"/>
        <w:rPr>
          <w:sz w:val="24"/>
          <w:szCs w:val="24"/>
        </w:rPr>
      </w:pPr>
    </w:p>
    <w:p w:rsidR="00D942C6" w:rsidRDefault="00D942C6" w:rsidP="00312EEF">
      <w:pPr>
        <w:pStyle w:val="Bezproreda"/>
        <w:numPr>
          <w:ilvl w:val="0"/>
          <w:numId w:val="1"/>
        </w:numPr>
        <w:rPr>
          <w:b/>
          <w:sz w:val="24"/>
          <w:szCs w:val="24"/>
        </w:rPr>
      </w:pPr>
      <w:r w:rsidRPr="00D942C6">
        <w:rPr>
          <w:b/>
          <w:sz w:val="24"/>
          <w:szCs w:val="24"/>
        </w:rPr>
        <w:t>OSTALO</w:t>
      </w:r>
    </w:p>
    <w:p w:rsidR="00D942C6" w:rsidRDefault="00D942C6" w:rsidP="005C06AB">
      <w:pPr>
        <w:pStyle w:val="Bezproreda"/>
        <w:rPr>
          <w:sz w:val="24"/>
          <w:szCs w:val="24"/>
        </w:rPr>
      </w:pPr>
      <w:r w:rsidRPr="00D942C6">
        <w:rPr>
          <w:sz w:val="24"/>
          <w:szCs w:val="24"/>
        </w:rPr>
        <w:t>Obavijest u vezi predmeta nabave:</w:t>
      </w:r>
    </w:p>
    <w:p w:rsidR="00D942C6" w:rsidRDefault="00D942C6" w:rsidP="00D942C6">
      <w:pPr>
        <w:pStyle w:val="Bezproreda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 xml:space="preserve">Kontakt osoba : Ksenija Tomac, </w:t>
      </w:r>
      <w:hyperlink r:id="rId5" w:history="1">
        <w:r w:rsidRPr="00535596">
          <w:rPr>
            <w:rStyle w:val="Hiperveza"/>
            <w:sz w:val="24"/>
            <w:szCs w:val="24"/>
          </w:rPr>
          <w:t>ksenija.tomac@ri.t-com.hr</w:t>
        </w:r>
      </w:hyperlink>
      <w:r>
        <w:rPr>
          <w:sz w:val="24"/>
          <w:szCs w:val="24"/>
        </w:rPr>
        <w:t>; 091 233 23 01</w:t>
      </w:r>
    </w:p>
    <w:p w:rsidR="00D942C6" w:rsidRDefault="00D942C6" w:rsidP="00D942C6">
      <w:pPr>
        <w:pStyle w:val="Bezproreda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Obavijest o rezultatima predmeta nabave: Pisanu obavijest o rezultatima predmeta nabave Naručitelj će dostaviti ponuditelju u roku od 10 dana od dana isteka roka za dostavu ponuda.</w:t>
      </w:r>
    </w:p>
    <w:p w:rsidR="00CE65F9" w:rsidRDefault="00CE65F9" w:rsidP="00CE65F9">
      <w:pPr>
        <w:pStyle w:val="Bezproreda"/>
        <w:rPr>
          <w:sz w:val="24"/>
          <w:szCs w:val="24"/>
        </w:rPr>
      </w:pPr>
    </w:p>
    <w:p w:rsidR="00CE65F9" w:rsidRPr="00D942C6" w:rsidRDefault="00CE65F9" w:rsidP="00CE65F9">
      <w:pPr>
        <w:pStyle w:val="Bezproreda"/>
        <w:rPr>
          <w:sz w:val="24"/>
          <w:szCs w:val="24"/>
        </w:rPr>
      </w:pPr>
      <w:r>
        <w:rPr>
          <w:sz w:val="24"/>
          <w:szCs w:val="24"/>
        </w:rPr>
        <w:t>S poštovanjem,</w:t>
      </w:r>
    </w:p>
    <w:p w:rsidR="00312EEF" w:rsidRDefault="00312EEF" w:rsidP="005C06AB">
      <w:pPr>
        <w:pStyle w:val="Bezproreda"/>
        <w:jc w:val="right"/>
      </w:pPr>
    </w:p>
    <w:p w:rsidR="005C06AB" w:rsidRPr="00D942C6" w:rsidRDefault="005C06AB" w:rsidP="00312EEF">
      <w:pPr>
        <w:pStyle w:val="Bezproreda"/>
        <w:jc w:val="right"/>
      </w:pPr>
      <w:r w:rsidRPr="00D942C6">
        <w:t>Ravnateljica</w:t>
      </w:r>
    </w:p>
    <w:p w:rsidR="005C06AB" w:rsidRDefault="005C06AB" w:rsidP="005C06AB">
      <w:pPr>
        <w:pStyle w:val="Bezproreda"/>
        <w:jc w:val="right"/>
      </w:pPr>
      <w:r>
        <w:t>Ksenija Tomac</w:t>
      </w:r>
    </w:p>
    <w:p w:rsidR="009E52A1" w:rsidRDefault="009E52A1" w:rsidP="005C06AB">
      <w:pPr>
        <w:pStyle w:val="Bezproreda"/>
        <w:jc w:val="right"/>
      </w:pPr>
    </w:p>
    <w:p w:rsidR="009E52A1" w:rsidRDefault="009E52A1" w:rsidP="005C06AB">
      <w:pPr>
        <w:pStyle w:val="Bezproreda"/>
        <w:jc w:val="right"/>
      </w:pPr>
    </w:p>
    <w:p w:rsidR="009E52A1" w:rsidRDefault="009E52A1" w:rsidP="005C06AB">
      <w:pPr>
        <w:pStyle w:val="Bezproreda"/>
        <w:jc w:val="right"/>
      </w:pPr>
    </w:p>
    <w:p w:rsidR="009E52A1" w:rsidRDefault="009E52A1" w:rsidP="005C06AB">
      <w:pPr>
        <w:pStyle w:val="Bezproreda"/>
        <w:jc w:val="right"/>
      </w:pPr>
    </w:p>
    <w:p w:rsidR="009E52A1" w:rsidRDefault="009E52A1" w:rsidP="005C06AB">
      <w:pPr>
        <w:pStyle w:val="Bezproreda"/>
        <w:jc w:val="right"/>
      </w:pPr>
    </w:p>
    <w:p w:rsidR="00106B20" w:rsidRDefault="00106B20" w:rsidP="005C06AB">
      <w:pPr>
        <w:pStyle w:val="Bezproreda"/>
        <w:jc w:val="right"/>
      </w:pPr>
    </w:p>
    <w:p w:rsidR="009E52A1" w:rsidRDefault="009E52A1" w:rsidP="005C06AB">
      <w:pPr>
        <w:pStyle w:val="Bezproreda"/>
        <w:jc w:val="right"/>
      </w:pPr>
    </w:p>
    <w:p w:rsidR="009E52A1" w:rsidRDefault="009E52A1" w:rsidP="005C06AB">
      <w:pPr>
        <w:pStyle w:val="Bezproreda"/>
        <w:jc w:val="right"/>
      </w:pPr>
    </w:p>
    <w:p w:rsidR="009E52A1" w:rsidRDefault="009E52A1" w:rsidP="005C06AB">
      <w:pPr>
        <w:pStyle w:val="Bezproreda"/>
        <w:jc w:val="right"/>
      </w:pPr>
    </w:p>
    <w:p w:rsidR="009E52A1" w:rsidRDefault="009E52A1" w:rsidP="005C06AB">
      <w:pPr>
        <w:pStyle w:val="Bezproreda"/>
        <w:jc w:val="right"/>
      </w:pPr>
    </w:p>
    <w:p w:rsidR="005C06AB" w:rsidRDefault="00312EEF" w:rsidP="005C06AB">
      <w:pPr>
        <w:pStyle w:val="Bezproreda"/>
        <w:jc w:val="right"/>
      </w:pPr>
      <w:r>
        <w:t>Obrazac 2 a</w:t>
      </w:r>
    </w:p>
    <w:p w:rsidR="00312EEF" w:rsidRDefault="00312EEF" w:rsidP="005C06AB">
      <w:pPr>
        <w:pStyle w:val="Bezproreda"/>
        <w:jc w:val="right"/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312EEF" w:rsidTr="00B4037A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2EEF" w:rsidRPr="00312EEF" w:rsidRDefault="00312EEF" w:rsidP="00312EEF">
            <w:pPr>
              <w:pStyle w:val="Bezproreda"/>
              <w:rPr>
                <w:b/>
              </w:rPr>
            </w:pPr>
            <w:r w:rsidRPr="00312EEF">
              <w:rPr>
                <w:b/>
              </w:rPr>
              <w:t>JAVNI NARUČITELJ: DJEČJIVRTIĆ BAKAR</w:t>
            </w:r>
          </w:p>
        </w:tc>
        <w:tc>
          <w:tcPr>
            <w:tcW w:w="4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2EEF" w:rsidRPr="00312EEF" w:rsidRDefault="00312EEF" w:rsidP="00312EEF">
            <w:pPr>
              <w:pStyle w:val="Bezproreda"/>
              <w:rPr>
                <w:b/>
              </w:rPr>
            </w:pPr>
          </w:p>
        </w:tc>
      </w:tr>
      <w:tr w:rsidR="00312EEF" w:rsidTr="00B4037A">
        <w:tc>
          <w:tcPr>
            <w:tcW w:w="4644" w:type="dxa"/>
            <w:tcBorders>
              <w:top w:val="single" w:sz="4" w:space="0" w:color="auto"/>
              <w:left w:val="single" w:sz="4" w:space="0" w:color="auto"/>
            </w:tcBorders>
          </w:tcPr>
          <w:p w:rsidR="00312EEF" w:rsidRDefault="005F0C2C" w:rsidP="00312EEF">
            <w:pPr>
              <w:pStyle w:val="Bezproreda"/>
            </w:pPr>
            <w:r>
              <w:t>Sjedište: Lokaj 193 a</w:t>
            </w:r>
            <w:r w:rsidR="00312EEF">
              <w:t xml:space="preserve"> 51 222 Bakar</w:t>
            </w:r>
          </w:p>
        </w:tc>
        <w:tc>
          <w:tcPr>
            <w:tcW w:w="4644" w:type="dxa"/>
            <w:tcBorders>
              <w:top w:val="single" w:sz="4" w:space="0" w:color="auto"/>
              <w:right w:val="single" w:sz="4" w:space="0" w:color="auto"/>
            </w:tcBorders>
          </w:tcPr>
          <w:p w:rsidR="00312EEF" w:rsidRDefault="00312EEF" w:rsidP="005C06AB">
            <w:pPr>
              <w:pStyle w:val="Bezproreda"/>
              <w:jc w:val="right"/>
            </w:pPr>
          </w:p>
        </w:tc>
      </w:tr>
      <w:tr w:rsidR="00312EEF" w:rsidTr="00B4037A">
        <w:tc>
          <w:tcPr>
            <w:tcW w:w="4644" w:type="dxa"/>
            <w:tcBorders>
              <w:left w:val="single" w:sz="4" w:space="0" w:color="auto"/>
            </w:tcBorders>
          </w:tcPr>
          <w:p w:rsidR="00312EEF" w:rsidRDefault="00312EEF" w:rsidP="00312EEF">
            <w:pPr>
              <w:pStyle w:val="Bezproreda"/>
            </w:pPr>
            <w:r>
              <w:t>OIB:</w:t>
            </w:r>
          </w:p>
        </w:tc>
        <w:tc>
          <w:tcPr>
            <w:tcW w:w="4644" w:type="dxa"/>
            <w:tcBorders>
              <w:right w:val="single" w:sz="4" w:space="0" w:color="auto"/>
            </w:tcBorders>
          </w:tcPr>
          <w:p w:rsidR="00312EEF" w:rsidRDefault="00312EEF" w:rsidP="00312EEF">
            <w:pPr>
              <w:pStyle w:val="Bezproreda"/>
            </w:pPr>
            <w:r>
              <w:t>76468064333</w:t>
            </w:r>
          </w:p>
        </w:tc>
      </w:tr>
      <w:tr w:rsidR="00312EEF" w:rsidTr="00B4037A">
        <w:tc>
          <w:tcPr>
            <w:tcW w:w="4644" w:type="dxa"/>
            <w:tcBorders>
              <w:left w:val="single" w:sz="4" w:space="0" w:color="auto"/>
            </w:tcBorders>
          </w:tcPr>
          <w:p w:rsidR="00312EEF" w:rsidRDefault="00312EEF" w:rsidP="00312EEF">
            <w:pPr>
              <w:pStyle w:val="Bezproreda"/>
            </w:pPr>
            <w:r>
              <w:t>Broj telefona:</w:t>
            </w:r>
          </w:p>
        </w:tc>
        <w:tc>
          <w:tcPr>
            <w:tcW w:w="4644" w:type="dxa"/>
            <w:tcBorders>
              <w:right w:val="single" w:sz="4" w:space="0" w:color="auto"/>
            </w:tcBorders>
          </w:tcPr>
          <w:p w:rsidR="00312EEF" w:rsidRDefault="00312EEF" w:rsidP="00312EEF">
            <w:pPr>
              <w:pStyle w:val="Bezproreda"/>
            </w:pPr>
            <w:r>
              <w:t>051 545-544</w:t>
            </w:r>
          </w:p>
        </w:tc>
      </w:tr>
      <w:tr w:rsidR="00312EEF" w:rsidTr="00B4037A">
        <w:tc>
          <w:tcPr>
            <w:tcW w:w="4644" w:type="dxa"/>
            <w:tcBorders>
              <w:left w:val="single" w:sz="4" w:space="0" w:color="auto"/>
            </w:tcBorders>
          </w:tcPr>
          <w:p w:rsidR="00312EEF" w:rsidRDefault="00312EEF" w:rsidP="00312EEF">
            <w:pPr>
              <w:pStyle w:val="Bezproreda"/>
            </w:pPr>
            <w:r>
              <w:t>Broj telefaksa:</w:t>
            </w:r>
          </w:p>
        </w:tc>
        <w:tc>
          <w:tcPr>
            <w:tcW w:w="4644" w:type="dxa"/>
            <w:tcBorders>
              <w:right w:val="single" w:sz="4" w:space="0" w:color="auto"/>
            </w:tcBorders>
          </w:tcPr>
          <w:p w:rsidR="00312EEF" w:rsidRDefault="00312EEF" w:rsidP="00312EEF">
            <w:pPr>
              <w:pStyle w:val="Bezproreda"/>
            </w:pPr>
            <w:r>
              <w:t>051: 545-608</w:t>
            </w:r>
          </w:p>
        </w:tc>
      </w:tr>
      <w:tr w:rsidR="00312EEF" w:rsidTr="00B4037A">
        <w:tc>
          <w:tcPr>
            <w:tcW w:w="4644" w:type="dxa"/>
            <w:tcBorders>
              <w:left w:val="single" w:sz="4" w:space="0" w:color="auto"/>
              <w:bottom w:val="single" w:sz="4" w:space="0" w:color="auto"/>
            </w:tcBorders>
          </w:tcPr>
          <w:p w:rsidR="00312EEF" w:rsidRDefault="00312EEF" w:rsidP="00312EEF">
            <w:pPr>
              <w:pStyle w:val="Bezproreda"/>
            </w:pPr>
            <w:r>
              <w:t>Adresa pošte:</w:t>
            </w:r>
          </w:p>
        </w:tc>
        <w:tc>
          <w:tcPr>
            <w:tcW w:w="4644" w:type="dxa"/>
            <w:tcBorders>
              <w:bottom w:val="single" w:sz="4" w:space="0" w:color="auto"/>
              <w:right w:val="single" w:sz="4" w:space="0" w:color="auto"/>
            </w:tcBorders>
          </w:tcPr>
          <w:p w:rsidR="00312EEF" w:rsidRPr="00B4037A" w:rsidRDefault="005359ED" w:rsidP="00312EEF">
            <w:pPr>
              <w:pStyle w:val="Bezproreda"/>
              <w:rPr>
                <w:color w:val="0070C0"/>
                <w:u w:val="single"/>
              </w:rPr>
            </w:pPr>
            <w:hyperlink r:id="rId6" w:history="1">
              <w:r w:rsidR="00312EEF" w:rsidRPr="00B4037A">
                <w:rPr>
                  <w:rStyle w:val="Hiperveza"/>
                  <w:color w:val="0070C0"/>
                </w:rPr>
                <w:t>djecji.vrtic.bakar@ri</w:t>
              </w:r>
            </w:hyperlink>
            <w:r w:rsidR="00312EEF" w:rsidRPr="00B4037A">
              <w:rPr>
                <w:color w:val="0070C0"/>
                <w:u w:val="single"/>
              </w:rPr>
              <w:t>.t-com.hr</w:t>
            </w:r>
          </w:p>
        </w:tc>
      </w:tr>
      <w:tr w:rsidR="00312EEF" w:rsidTr="00B4037A">
        <w:tc>
          <w:tcPr>
            <w:tcW w:w="4644" w:type="dxa"/>
            <w:tcBorders>
              <w:top w:val="single" w:sz="4" w:space="0" w:color="auto"/>
            </w:tcBorders>
          </w:tcPr>
          <w:p w:rsidR="00312EEF" w:rsidRPr="00312EEF" w:rsidRDefault="00312EEF" w:rsidP="00312EEF">
            <w:pPr>
              <w:pStyle w:val="Bezproreda"/>
              <w:rPr>
                <w:b/>
              </w:rPr>
            </w:pPr>
            <w:r w:rsidRPr="00312EEF">
              <w:rPr>
                <w:b/>
              </w:rPr>
              <w:t>NAZIV PONUDITELJA:</w:t>
            </w:r>
          </w:p>
        </w:tc>
        <w:tc>
          <w:tcPr>
            <w:tcW w:w="4644" w:type="dxa"/>
            <w:tcBorders>
              <w:top w:val="single" w:sz="4" w:space="0" w:color="auto"/>
            </w:tcBorders>
          </w:tcPr>
          <w:p w:rsidR="00312EEF" w:rsidRDefault="00312EEF" w:rsidP="005C06AB">
            <w:pPr>
              <w:pStyle w:val="Bezproreda"/>
              <w:jc w:val="right"/>
            </w:pPr>
          </w:p>
        </w:tc>
      </w:tr>
      <w:tr w:rsidR="00312EEF" w:rsidTr="00312EEF">
        <w:tc>
          <w:tcPr>
            <w:tcW w:w="4644" w:type="dxa"/>
          </w:tcPr>
          <w:p w:rsidR="00312EEF" w:rsidRDefault="00B4037A" w:rsidP="00312EEF">
            <w:pPr>
              <w:pStyle w:val="Bezproreda"/>
            </w:pPr>
            <w:r>
              <w:t>Sjedište:</w:t>
            </w:r>
          </w:p>
        </w:tc>
        <w:tc>
          <w:tcPr>
            <w:tcW w:w="4644" w:type="dxa"/>
          </w:tcPr>
          <w:p w:rsidR="00312EEF" w:rsidRDefault="00312EEF" w:rsidP="005C06AB">
            <w:pPr>
              <w:pStyle w:val="Bezproreda"/>
              <w:jc w:val="right"/>
            </w:pPr>
          </w:p>
        </w:tc>
      </w:tr>
      <w:tr w:rsidR="00312EEF" w:rsidTr="00312EEF">
        <w:tc>
          <w:tcPr>
            <w:tcW w:w="4644" w:type="dxa"/>
          </w:tcPr>
          <w:p w:rsidR="00312EEF" w:rsidRDefault="00B4037A" w:rsidP="00B4037A">
            <w:pPr>
              <w:pStyle w:val="Bezproreda"/>
            </w:pPr>
            <w:r>
              <w:t>OIB/ Nacionalni identifikacijski broj prema zemlji sjedišta gospodarskog subjekta:</w:t>
            </w:r>
          </w:p>
        </w:tc>
        <w:tc>
          <w:tcPr>
            <w:tcW w:w="4644" w:type="dxa"/>
          </w:tcPr>
          <w:p w:rsidR="00312EEF" w:rsidRDefault="00312EEF" w:rsidP="005C06AB">
            <w:pPr>
              <w:pStyle w:val="Bezproreda"/>
              <w:jc w:val="right"/>
            </w:pPr>
          </w:p>
        </w:tc>
      </w:tr>
      <w:tr w:rsidR="00312EEF" w:rsidTr="00312EEF">
        <w:tc>
          <w:tcPr>
            <w:tcW w:w="4644" w:type="dxa"/>
          </w:tcPr>
          <w:p w:rsidR="00312EEF" w:rsidRDefault="00B4037A" w:rsidP="00B4037A">
            <w:pPr>
              <w:pStyle w:val="Bezproreda"/>
            </w:pPr>
            <w:r>
              <w:t>Naziv banke i broj žiro računa:</w:t>
            </w:r>
          </w:p>
        </w:tc>
        <w:tc>
          <w:tcPr>
            <w:tcW w:w="4644" w:type="dxa"/>
          </w:tcPr>
          <w:p w:rsidR="00312EEF" w:rsidRDefault="00312EEF" w:rsidP="005C06AB">
            <w:pPr>
              <w:pStyle w:val="Bezproreda"/>
              <w:jc w:val="right"/>
            </w:pPr>
          </w:p>
        </w:tc>
      </w:tr>
      <w:tr w:rsidR="00312EEF" w:rsidTr="00312EEF">
        <w:tc>
          <w:tcPr>
            <w:tcW w:w="4644" w:type="dxa"/>
          </w:tcPr>
          <w:p w:rsidR="00312EEF" w:rsidRDefault="00B4037A" w:rsidP="00B4037A">
            <w:pPr>
              <w:pStyle w:val="Bezproreda"/>
              <w:tabs>
                <w:tab w:val="left" w:pos="180"/>
              </w:tabs>
              <w:jc w:val="both"/>
            </w:pPr>
            <w:r>
              <w:t>Ponuditelj u sustavu poreza na dodanu vrijednost ( u desnu kolonu upisati DA ili NE )</w:t>
            </w:r>
          </w:p>
        </w:tc>
        <w:tc>
          <w:tcPr>
            <w:tcW w:w="4644" w:type="dxa"/>
          </w:tcPr>
          <w:p w:rsidR="00312EEF" w:rsidRDefault="00312EEF" w:rsidP="005C06AB">
            <w:pPr>
              <w:pStyle w:val="Bezproreda"/>
              <w:jc w:val="right"/>
            </w:pPr>
          </w:p>
        </w:tc>
      </w:tr>
      <w:tr w:rsidR="00312EEF" w:rsidTr="00312EEF">
        <w:tc>
          <w:tcPr>
            <w:tcW w:w="4644" w:type="dxa"/>
          </w:tcPr>
          <w:p w:rsidR="00312EEF" w:rsidRDefault="00B4037A" w:rsidP="00B4037A">
            <w:pPr>
              <w:pStyle w:val="Bezproreda"/>
            </w:pPr>
            <w:r>
              <w:t>Adresa za dostavu pošte:</w:t>
            </w:r>
          </w:p>
        </w:tc>
        <w:tc>
          <w:tcPr>
            <w:tcW w:w="4644" w:type="dxa"/>
          </w:tcPr>
          <w:p w:rsidR="00312EEF" w:rsidRDefault="00312EEF" w:rsidP="005C06AB">
            <w:pPr>
              <w:pStyle w:val="Bezproreda"/>
              <w:jc w:val="right"/>
            </w:pPr>
          </w:p>
        </w:tc>
      </w:tr>
      <w:tr w:rsidR="00312EEF" w:rsidTr="00312EEF">
        <w:tc>
          <w:tcPr>
            <w:tcW w:w="4644" w:type="dxa"/>
          </w:tcPr>
          <w:p w:rsidR="00B4037A" w:rsidRDefault="00B4037A" w:rsidP="00B4037A">
            <w:pPr>
              <w:pStyle w:val="Bezproreda"/>
            </w:pPr>
            <w:r>
              <w:t>Adresa e-pošte:</w:t>
            </w:r>
          </w:p>
        </w:tc>
        <w:tc>
          <w:tcPr>
            <w:tcW w:w="4644" w:type="dxa"/>
          </w:tcPr>
          <w:p w:rsidR="00312EEF" w:rsidRDefault="00312EEF" w:rsidP="005C06AB">
            <w:pPr>
              <w:pStyle w:val="Bezproreda"/>
              <w:jc w:val="right"/>
            </w:pPr>
          </w:p>
        </w:tc>
      </w:tr>
      <w:tr w:rsidR="00312EEF" w:rsidTr="00312EEF">
        <w:tc>
          <w:tcPr>
            <w:tcW w:w="4644" w:type="dxa"/>
          </w:tcPr>
          <w:p w:rsidR="00312EEF" w:rsidRDefault="00B4037A" w:rsidP="00B4037A">
            <w:pPr>
              <w:pStyle w:val="Bezproreda"/>
            </w:pPr>
            <w:r>
              <w:t>Kontakt osoba ponuditelja:</w:t>
            </w:r>
          </w:p>
        </w:tc>
        <w:tc>
          <w:tcPr>
            <w:tcW w:w="4644" w:type="dxa"/>
          </w:tcPr>
          <w:p w:rsidR="00312EEF" w:rsidRDefault="00312EEF" w:rsidP="005C06AB">
            <w:pPr>
              <w:pStyle w:val="Bezproreda"/>
              <w:jc w:val="right"/>
            </w:pPr>
          </w:p>
        </w:tc>
      </w:tr>
      <w:tr w:rsidR="00312EEF" w:rsidTr="00312EEF">
        <w:tc>
          <w:tcPr>
            <w:tcW w:w="4644" w:type="dxa"/>
          </w:tcPr>
          <w:p w:rsidR="00312EEF" w:rsidRDefault="00B4037A" w:rsidP="00B4037A">
            <w:pPr>
              <w:pStyle w:val="Bezproreda"/>
            </w:pPr>
            <w:r>
              <w:t>Broj telefona:</w:t>
            </w:r>
          </w:p>
        </w:tc>
        <w:tc>
          <w:tcPr>
            <w:tcW w:w="4644" w:type="dxa"/>
          </w:tcPr>
          <w:p w:rsidR="00312EEF" w:rsidRDefault="00312EEF" w:rsidP="005C06AB">
            <w:pPr>
              <w:pStyle w:val="Bezproreda"/>
              <w:jc w:val="right"/>
            </w:pPr>
          </w:p>
        </w:tc>
      </w:tr>
      <w:tr w:rsidR="00312EEF" w:rsidTr="00312EEF">
        <w:tc>
          <w:tcPr>
            <w:tcW w:w="4644" w:type="dxa"/>
          </w:tcPr>
          <w:p w:rsidR="00312EEF" w:rsidRDefault="00B4037A" w:rsidP="00B4037A">
            <w:pPr>
              <w:pStyle w:val="Bezproreda"/>
            </w:pPr>
            <w:r>
              <w:t>Broj telefaksa:</w:t>
            </w:r>
          </w:p>
        </w:tc>
        <w:tc>
          <w:tcPr>
            <w:tcW w:w="4644" w:type="dxa"/>
          </w:tcPr>
          <w:p w:rsidR="00312EEF" w:rsidRDefault="00312EEF" w:rsidP="005C06AB">
            <w:pPr>
              <w:pStyle w:val="Bezproreda"/>
              <w:jc w:val="right"/>
            </w:pPr>
          </w:p>
        </w:tc>
      </w:tr>
      <w:tr w:rsidR="00312EEF" w:rsidTr="00312EEF">
        <w:tc>
          <w:tcPr>
            <w:tcW w:w="4644" w:type="dxa"/>
          </w:tcPr>
          <w:p w:rsidR="00312EEF" w:rsidRPr="00B4037A" w:rsidRDefault="00B4037A" w:rsidP="00B4037A">
            <w:pPr>
              <w:pStyle w:val="Bezproreda"/>
              <w:rPr>
                <w:b/>
              </w:rPr>
            </w:pPr>
            <w:r w:rsidRPr="00B4037A">
              <w:rPr>
                <w:b/>
              </w:rPr>
              <w:t>PROIZVODITELJ</w:t>
            </w:r>
            <w:r>
              <w:rPr>
                <w:b/>
              </w:rPr>
              <w:t>:</w:t>
            </w:r>
          </w:p>
        </w:tc>
        <w:tc>
          <w:tcPr>
            <w:tcW w:w="4644" w:type="dxa"/>
          </w:tcPr>
          <w:p w:rsidR="00312EEF" w:rsidRDefault="00312EEF" w:rsidP="005C06AB">
            <w:pPr>
              <w:pStyle w:val="Bezproreda"/>
              <w:jc w:val="right"/>
            </w:pPr>
          </w:p>
        </w:tc>
      </w:tr>
      <w:tr w:rsidR="00312EEF" w:rsidTr="00312EEF">
        <w:tc>
          <w:tcPr>
            <w:tcW w:w="4644" w:type="dxa"/>
          </w:tcPr>
          <w:p w:rsidR="00312EEF" w:rsidRDefault="00B4037A" w:rsidP="00B4037A">
            <w:pPr>
              <w:pStyle w:val="Bezproreda"/>
            </w:pPr>
            <w:r>
              <w:t>Naziv:</w:t>
            </w:r>
          </w:p>
        </w:tc>
        <w:tc>
          <w:tcPr>
            <w:tcW w:w="4644" w:type="dxa"/>
          </w:tcPr>
          <w:p w:rsidR="00312EEF" w:rsidRDefault="00312EEF" w:rsidP="005C06AB">
            <w:pPr>
              <w:pStyle w:val="Bezproreda"/>
              <w:jc w:val="right"/>
            </w:pPr>
          </w:p>
        </w:tc>
      </w:tr>
      <w:tr w:rsidR="00312EEF" w:rsidTr="00312EEF">
        <w:tc>
          <w:tcPr>
            <w:tcW w:w="4644" w:type="dxa"/>
          </w:tcPr>
          <w:p w:rsidR="00312EEF" w:rsidRDefault="00B4037A" w:rsidP="00B4037A">
            <w:pPr>
              <w:pStyle w:val="Bezproreda"/>
            </w:pPr>
            <w:r>
              <w:t>Sjedište:</w:t>
            </w:r>
          </w:p>
        </w:tc>
        <w:tc>
          <w:tcPr>
            <w:tcW w:w="4644" w:type="dxa"/>
          </w:tcPr>
          <w:p w:rsidR="00312EEF" w:rsidRDefault="00312EEF" w:rsidP="005C06AB">
            <w:pPr>
              <w:pStyle w:val="Bezproreda"/>
              <w:jc w:val="right"/>
            </w:pPr>
          </w:p>
        </w:tc>
      </w:tr>
      <w:tr w:rsidR="00312EEF" w:rsidTr="00312EEF">
        <w:tc>
          <w:tcPr>
            <w:tcW w:w="4644" w:type="dxa"/>
          </w:tcPr>
          <w:p w:rsidR="00312EEF" w:rsidRDefault="00B4037A" w:rsidP="00B4037A">
            <w:pPr>
              <w:pStyle w:val="Bezproreda"/>
            </w:pPr>
            <w:r>
              <w:t>OIB:</w:t>
            </w:r>
          </w:p>
        </w:tc>
        <w:tc>
          <w:tcPr>
            <w:tcW w:w="4644" w:type="dxa"/>
          </w:tcPr>
          <w:p w:rsidR="00312EEF" w:rsidRDefault="00312EEF" w:rsidP="005C06AB">
            <w:pPr>
              <w:pStyle w:val="Bezproreda"/>
              <w:jc w:val="right"/>
            </w:pPr>
          </w:p>
        </w:tc>
      </w:tr>
      <w:tr w:rsidR="00312EEF" w:rsidTr="00312EEF">
        <w:tc>
          <w:tcPr>
            <w:tcW w:w="4644" w:type="dxa"/>
          </w:tcPr>
          <w:p w:rsidR="00312EEF" w:rsidRDefault="00B4037A" w:rsidP="00B4037A">
            <w:pPr>
              <w:pStyle w:val="Bezproreda"/>
            </w:pPr>
            <w:r>
              <w:t>Naziv banke i broj žiro računa:</w:t>
            </w:r>
          </w:p>
        </w:tc>
        <w:tc>
          <w:tcPr>
            <w:tcW w:w="4644" w:type="dxa"/>
          </w:tcPr>
          <w:p w:rsidR="00312EEF" w:rsidRDefault="00312EEF" w:rsidP="005C06AB">
            <w:pPr>
              <w:pStyle w:val="Bezproreda"/>
              <w:jc w:val="right"/>
            </w:pPr>
          </w:p>
        </w:tc>
      </w:tr>
      <w:tr w:rsidR="00312EEF" w:rsidTr="00312EEF">
        <w:tc>
          <w:tcPr>
            <w:tcW w:w="4644" w:type="dxa"/>
          </w:tcPr>
          <w:p w:rsidR="00312EEF" w:rsidRDefault="00B4037A" w:rsidP="00B4037A">
            <w:pPr>
              <w:pStyle w:val="Bezproreda"/>
            </w:pPr>
            <w:r>
              <w:t xml:space="preserve">Radovi, roba, usluge koje će izvesti proizvođač: </w:t>
            </w:r>
          </w:p>
        </w:tc>
        <w:tc>
          <w:tcPr>
            <w:tcW w:w="4644" w:type="dxa"/>
          </w:tcPr>
          <w:p w:rsidR="00312EEF" w:rsidRDefault="00312EEF" w:rsidP="005C06AB">
            <w:pPr>
              <w:pStyle w:val="Bezproreda"/>
              <w:jc w:val="right"/>
            </w:pPr>
          </w:p>
        </w:tc>
      </w:tr>
      <w:tr w:rsidR="00312EEF" w:rsidTr="00312EEF">
        <w:tc>
          <w:tcPr>
            <w:tcW w:w="4644" w:type="dxa"/>
          </w:tcPr>
          <w:p w:rsidR="00312EEF" w:rsidRDefault="00F14ECB" w:rsidP="00B4037A">
            <w:pPr>
              <w:pStyle w:val="Bezproreda"/>
            </w:pPr>
            <w:r>
              <w:t>Predmet nabave i evidencijski broj nabave</w:t>
            </w:r>
          </w:p>
        </w:tc>
        <w:tc>
          <w:tcPr>
            <w:tcW w:w="4644" w:type="dxa"/>
          </w:tcPr>
          <w:p w:rsidR="00312EEF" w:rsidRDefault="00312EEF" w:rsidP="005C06AB">
            <w:pPr>
              <w:pStyle w:val="Bezproreda"/>
              <w:jc w:val="right"/>
            </w:pPr>
          </w:p>
        </w:tc>
      </w:tr>
      <w:tr w:rsidR="00B4037A" w:rsidTr="00312EEF">
        <w:tc>
          <w:tcPr>
            <w:tcW w:w="4644" w:type="dxa"/>
          </w:tcPr>
          <w:p w:rsidR="00B4037A" w:rsidRDefault="00F14ECB" w:rsidP="00F14ECB">
            <w:pPr>
              <w:pStyle w:val="Bezproreda"/>
            </w:pPr>
            <w:r>
              <w:t>Količina:</w:t>
            </w:r>
          </w:p>
        </w:tc>
        <w:tc>
          <w:tcPr>
            <w:tcW w:w="4644" w:type="dxa"/>
          </w:tcPr>
          <w:p w:rsidR="00B4037A" w:rsidRDefault="00B4037A" w:rsidP="005C06AB">
            <w:pPr>
              <w:pStyle w:val="Bezproreda"/>
              <w:jc w:val="right"/>
            </w:pPr>
          </w:p>
        </w:tc>
      </w:tr>
      <w:tr w:rsidR="00B4037A" w:rsidTr="00312EEF">
        <w:tc>
          <w:tcPr>
            <w:tcW w:w="4644" w:type="dxa"/>
          </w:tcPr>
          <w:p w:rsidR="00B4037A" w:rsidRDefault="00F14ECB" w:rsidP="00F14ECB">
            <w:pPr>
              <w:pStyle w:val="Bezproreda"/>
            </w:pPr>
            <w:r>
              <w:t>Vrijednost:</w:t>
            </w:r>
          </w:p>
        </w:tc>
        <w:tc>
          <w:tcPr>
            <w:tcW w:w="4644" w:type="dxa"/>
          </w:tcPr>
          <w:p w:rsidR="00B4037A" w:rsidRDefault="00B4037A" w:rsidP="005C06AB">
            <w:pPr>
              <w:pStyle w:val="Bezproreda"/>
              <w:jc w:val="right"/>
            </w:pPr>
          </w:p>
        </w:tc>
      </w:tr>
      <w:tr w:rsidR="00B4037A" w:rsidTr="00312EEF">
        <w:tc>
          <w:tcPr>
            <w:tcW w:w="4644" w:type="dxa"/>
          </w:tcPr>
          <w:p w:rsidR="00B4037A" w:rsidRDefault="00F14ECB" w:rsidP="00F14ECB">
            <w:pPr>
              <w:pStyle w:val="Bezproreda"/>
            </w:pPr>
            <w:r>
              <w:t>Mjesto:</w:t>
            </w:r>
          </w:p>
        </w:tc>
        <w:tc>
          <w:tcPr>
            <w:tcW w:w="4644" w:type="dxa"/>
          </w:tcPr>
          <w:p w:rsidR="00B4037A" w:rsidRDefault="00B4037A" w:rsidP="005C06AB">
            <w:pPr>
              <w:pStyle w:val="Bezproreda"/>
              <w:jc w:val="right"/>
            </w:pPr>
          </w:p>
        </w:tc>
      </w:tr>
      <w:tr w:rsidR="00B4037A" w:rsidTr="00312EEF">
        <w:tc>
          <w:tcPr>
            <w:tcW w:w="4644" w:type="dxa"/>
          </w:tcPr>
          <w:p w:rsidR="00B4037A" w:rsidRDefault="00F14ECB" w:rsidP="00F14ECB">
            <w:pPr>
              <w:pStyle w:val="Bezproreda"/>
            </w:pPr>
            <w:r>
              <w:t>Rok:</w:t>
            </w:r>
          </w:p>
        </w:tc>
        <w:tc>
          <w:tcPr>
            <w:tcW w:w="4644" w:type="dxa"/>
          </w:tcPr>
          <w:p w:rsidR="00B4037A" w:rsidRDefault="00B4037A" w:rsidP="005C06AB">
            <w:pPr>
              <w:pStyle w:val="Bezproreda"/>
              <w:jc w:val="right"/>
            </w:pPr>
          </w:p>
        </w:tc>
      </w:tr>
    </w:tbl>
    <w:p w:rsidR="00312EEF" w:rsidRDefault="00312EEF" w:rsidP="00F14ECB">
      <w:pPr>
        <w:pStyle w:val="Bezproreda"/>
      </w:pPr>
    </w:p>
    <w:p w:rsidR="00F14ECB" w:rsidRDefault="00F14ECB" w:rsidP="00F14ECB">
      <w:pPr>
        <w:pStyle w:val="Bezproreda"/>
        <w:jc w:val="both"/>
      </w:pPr>
      <w:r>
        <w:t>PREDMET NABAVE:</w:t>
      </w:r>
    </w:p>
    <w:p w:rsidR="00F14ECB" w:rsidRDefault="00F14ECB" w:rsidP="00F14ECB">
      <w:pPr>
        <w:pStyle w:val="Bezproreda"/>
        <w:jc w:val="both"/>
      </w:pPr>
      <w:r>
        <w:t>CIJENA PONUDE BEZ PDV-a( brojkama)_________________________________________________</w:t>
      </w:r>
    </w:p>
    <w:p w:rsidR="00F14ECB" w:rsidRDefault="00F14ECB" w:rsidP="00F14ECB">
      <w:pPr>
        <w:pStyle w:val="Bezproreda"/>
        <w:jc w:val="both"/>
      </w:pPr>
      <w:r>
        <w:t>IZNOS PD-a ( brojkama )_________________________________________________________</w:t>
      </w:r>
    </w:p>
    <w:p w:rsidR="00F14ECB" w:rsidRDefault="00F14ECB" w:rsidP="00F14ECB">
      <w:pPr>
        <w:pStyle w:val="Bezproreda"/>
        <w:jc w:val="both"/>
      </w:pPr>
      <w:r>
        <w:t>CIJENA PONUDE S PDV-om ( brojkama)______________________________________________</w:t>
      </w:r>
    </w:p>
    <w:p w:rsidR="00F14ECB" w:rsidRDefault="00F14ECB" w:rsidP="00F14ECB">
      <w:pPr>
        <w:pStyle w:val="Bezproreda"/>
        <w:jc w:val="both"/>
      </w:pPr>
      <w:r>
        <w:t>ROK VALJANOSTI PONUDE: 60 dana od dana otvaranja ponuda</w:t>
      </w:r>
    </w:p>
    <w:p w:rsidR="00F14ECB" w:rsidRDefault="00F14ECB" w:rsidP="00F14ECB">
      <w:pPr>
        <w:pStyle w:val="Bezproreda"/>
        <w:jc w:val="both"/>
      </w:pPr>
    </w:p>
    <w:p w:rsidR="00F14ECB" w:rsidRDefault="00F14ECB" w:rsidP="00F14ECB">
      <w:pPr>
        <w:pStyle w:val="Bezproreda"/>
        <w:jc w:val="both"/>
      </w:pPr>
      <w:r>
        <w:t>Uz ponudu dostavljamo popis svih sastavnih dijelova i priloga ponuda( Sadržaj, ponude )uvezanih slijedećim redoslijedom:</w:t>
      </w:r>
    </w:p>
    <w:p w:rsidR="00F14ECB" w:rsidRDefault="00F14ECB" w:rsidP="00F14ECB">
      <w:pPr>
        <w:pStyle w:val="Bezproreda"/>
        <w:jc w:val="both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-_________________________</w:t>
      </w:r>
    </w:p>
    <w:p w:rsidR="00F14ECB" w:rsidRDefault="00F14ECB" w:rsidP="00F14ECB">
      <w:pPr>
        <w:pStyle w:val="Bezproreda"/>
        <w:jc w:val="both"/>
      </w:pPr>
    </w:p>
    <w:p w:rsidR="00F14ECB" w:rsidRDefault="00F14ECB" w:rsidP="00F14ECB">
      <w:pPr>
        <w:pStyle w:val="Bezproreda"/>
        <w:jc w:val="both"/>
      </w:pPr>
    </w:p>
    <w:p w:rsidR="00F14ECB" w:rsidRDefault="00F14ECB" w:rsidP="00F14ECB">
      <w:pPr>
        <w:pStyle w:val="Bezproreda"/>
        <w:jc w:val="both"/>
      </w:pPr>
      <w:r>
        <w:t>Mjesto i datum ponuditelja</w:t>
      </w:r>
      <w:r w:rsidR="007C39CF">
        <w:t xml:space="preserve">                                                                             ime i prezime ovlaštene osobe      </w:t>
      </w:r>
    </w:p>
    <w:p w:rsidR="007C39CF" w:rsidRDefault="007C39CF" w:rsidP="00F14ECB">
      <w:pPr>
        <w:pStyle w:val="Bezproreda"/>
        <w:jc w:val="both"/>
      </w:pPr>
      <w:r>
        <w:t xml:space="preserve">                                                                                                                                  ponuditelja</w:t>
      </w:r>
    </w:p>
    <w:p w:rsidR="00F14ECB" w:rsidRDefault="00F14ECB" w:rsidP="00F14ECB">
      <w:pPr>
        <w:pStyle w:val="Bezproreda"/>
        <w:jc w:val="both"/>
      </w:pPr>
    </w:p>
    <w:p w:rsidR="007C39CF" w:rsidRDefault="00F14ECB" w:rsidP="00F14ECB">
      <w:pPr>
        <w:pStyle w:val="Bezproreda"/>
        <w:jc w:val="both"/>
      </w:pPr>
      <w:r>
        <w:t>________________________________</w:t>
      </w:r>
      <w:r w:rsidR="007C39CF">
        <w:t xml:space="preserve">                     MP                             ________________________</w:t>
      </w:r>
    </w:p>
    <w:p w:rsidR="007C39CF" w:rsidRDefault="007C39CF" w:rsidP="00F14ECB">
      <w:pPr>
        <w:pStyle w:val="Bezproreda"/>
        <w:jc w:val="both"/>
      </w:pPr>
    </w:p>
    <w:p w:rsidR="007C39CF" w:rsidRDefault="007C39CF" w:rsidP="00F14ECB">
      <w:pPr>
        <w:pStyle w:val="Bezproreda"/>
        <w:jc w:val="both"/>
      </w:pPr>
    </w:p>
    <w:p w:rsidR="007C39CF" w:rsidRDefault="007C39CF" w:rsidP="007C39CF">
      <w:pPr>
        <w:pStyle w:val="Bezproreda"/>
        <w:jc w:val="right"/>
      </w:pPr>
      <w:r>
        <w:t>Vlastoručni potpis ovlaštene osobe ponuditelja</w:t>
      </w:r>
    </w:p>
    <w:p w:rsidR="007C39CF" w:rsidRDefault="007C39CF" w:rsidP="007C39CF">
      <w:pPr>
        <w:pStyle w:val="Bezproreda"/>
        <w:jc w:val="right"/>
      </w:pPr>
    </w:p>
    <w:p w:rsidR="007C39CF" w:rsidRDefault="007C39CF" w:rsidP="007C39CF">
      <w:pPr>
        <w:pStyle w:val="Bezproreda"/>
        <w:jc w:val="right"/>
      </w:pPr>
    </w:p>
    <w:p w:rsidR="007C39CF" w:rsidRDefault="007C39CF" w:rsidP="007C39CF">
      <w:pPr>
        <w:pStyle w:val="Bezproreda"/>
        <w:pBdr>
          <w:bottom w:val="single" w:sz="12" w:space="1" w:color="auto"/>
        </w:pBdr>
        <w:jc w:val="right"/>
      </w:pPr>
    </w:p>
    <w:p w:rsidR="007C39CF" w:rsidRDefault="007C39CF" w:rsidP="007C39CF">
      <w:pPr>
        <w:pStyle w:val="Bezproreda"/>
        <w:jc w:val="right"/>
      </w:pPr>
    </w:p>
    <w:p w:rsidR="007C39CF" w:rsidRDefault="007C39CF" w:rsidP="007C39CF">
      <w:pPr>
        <w:pStyle w:val="Bezproreda"/>
      </w:pPr>
      <w:r>
        <w:t>Napomena. Ako ponuditelj nije u sustavu poreza na dodanu vrijednost ili je predmet nabave oslobođenih poreza na dodanu vrijednost, u ponuđenom listu,na mjesto predviđeno za upis cijene ponude s porezom na dodanu vrijednost, upisuje se isti iznos kao što je upisan na mjestu  predviđenom za upis cijene ponude bez poreza na dodanu vrijednost, a mjesto predviđeno za upis iznosa poreza na dodanu vrijednost ostavlja se prazno.</w:t>
      </w:r>
    </w:p>
    <w:p w:rsidR="007C39CF" w:rsidRDefault="007C39CF" w:rsidP="00F14ECB">
      <w:pPr>
        <w:pStyle w:val="Bezproreda"/>
        <w:jc w:val="both"/>
      </w:pPr>
    </w:p>
    <w:p w:rsidR="007C39CF" w:rsidRDefault="007C39CF" w:rsidP="00F14ECB">
      <w:pPr>
        <w:pStyle w:val="Bezproreda"/>
        <w:jc w:val="both"/>
      </w:pPr>
    </w:p>
    <w:p w:rsidR="00F14ECB" w:rsidRDefault="007C39CF" w:rsidP="007C39CF">
      <w:pPr>
        <w:pStyle w:val="Bezproreda"/>
        <w:jc w:val="right"/>
      </w:pPr>
      <w:r>
        <w:t xml:space="preserve"> </w:t>
      </w:r>
    </w:p>
    <w:p w:rsidR="007C39CF" w:rsidRDefault="007C39CF" w:rsidP="00F14ECB">
      <w:pPr>
        <w:pStyle w:val="Bezproreda"/>
        <w:jc w:val="both"/>
      </w:pPr>
    </w:p>
    <w:p w:rsidR="007C39CF" w:rsidRDefault="007C39CF" w:rsidP="00F14ECB">
      <w:pPr>
        <w:pStyle w:val="Bezproreda"/>
        <w:jc w:val="both"/>
      </w:pPr>
    </w:p>
    <w:p w:rsidR="00F14ECB" w:rsidRDefault="00F14ECB" w:rsidP="00F14ECB">
      <w:pPr>
        <w:pStyle w:val="Bezproreda"/>
        <w:jc w:val="both"/>
      </w:pPr>
    </w:p>
    <w:p w:rsidR="00F14ECB" w:rsidRDefault="00F14ECB" w:rsidP="00F14ECB">
      <w:pPr>
        <w:pStyle w:val="Bezproreda"/>
        <w:jc w:val="both"/>
      </w:pPr>
    </w:p>
    <w:p w:rsidR="00312EEF" w:rsidRDefault="00312EEF" w:rsidP="005C06AB">
      <w:pPr>
        <w:pStyle w:val="Bezproreda"/>
        <w:jc w:val="right"/>
      </w:pPr>
    </w:p>
    <w:p w:rsidR="005C06AB" w:rsidRPr="005C06AB" w:rsidRDefault="005C06AB" w:rsidP="005C06AB">
      <w:pPr>
        <w:pStyle w:val="Bezproreda"/>
      </w:pPr>
    </w:p>
    <w:p w:rsidR="00086795" w:rsidRDefault="00086795" w:rsidP="00086795">
      <w:pPr>
        <w:pStyle w:val="Bezproreda"/>
      </w:pPr>
    </w:p>
    <w:p w:rsidR="00AA78AD" w:rsidRPr="00086795" w:rsidRDefault="00AA78AD" w:rsidP="00086795">
      <w:pPr>
        <w:rPr>
          <w:sz w:val="24"/>
          <w:szCs w:val="24"/>
        </w:rPr>
      </w:pPr>
    </w:p>
    <w:p w:rsidR="00A833F3" w:rsidRPr="00A833F3" w:rsidRDefault="00A833F3" w:rsidP="00A833F3">
      <w:pPr>
        <w:rPr>
          <w:sz w:val="24"/>
          <w:szCs w:val="24"/>
        </w:rPr>
      </w:pPr>
    </w:p>
    <w:p w:rsidR="00A833F3" w:rsidRPr="00A833F3" w:rsidRDefault="00A833F3" w:rsidP="00A833F3">
      <w:pPr>
        <w:rPr>
          <w:b/>
          <w:sz w:val="24"/>
          <w:szCs w:val="24"/>
        </w:rPr>
      </w:pPr>
    </w:p>
    <w:p w:rsidR="00004CB8" w:rsidRPr="00004CB8" w:rsidRDefault="00004CB8" w:rsidP="00004CB8">
      <w:pPr>
        <w:rPr>
          <w:b/>
          <w:sz w:val="24"/>
          <w:szCs w:val="24"/>
        </w:rPr>
      </w:pPr>
    </w:p>
    <w:p w:rsidR="00C27193" w:rsidRDefault="00C27193" w:rsidP="00C27193">
      <w:pPr>
        <w:jc w:val="center"/>
        <w:rPr>
          <w:b/>
          <w:sz w:val="36"/>
          <w:szCs w:val="36"/>
        </w:rPr>
      </w:pPr>
    </w:p>
    <w:p w:rsidR="00C27193" w:rsidRDefault="00C27193" w:rsidP="00C27193">
      <w:pPr>
        <w:jc w:val="center"/>
        <w:rPr>
          <w:b/>
          <w:sz w:val="36"/>
          <w:szCs w:val="36"/>
        </w:rPr>
      </w:pPr>
    </w:p>
    <w:p w:rsidR="00C27193" w:rsidRDefault="00C27193" w:rsidP="00C27193">
      <w:pPr>
        <w:jc w:val="center"/>
        <w:rPr>
          <w:b/>
          <w:sz w:val="36"/>
          <w:szCs w:val="36"/>
        </w:rPr>
      </w:pPr>
    </w:p>
    <w:p w:rsidR="00C27193" w:rsidRDefault="00C27193" w:rsidP="00C27193">
      <w:pPr>
        <w:jc w:val="center"/>
        <w:rPr>
          <w:b/>
          <w:sz w:val="36"/>
          <w:szCs w:val="36"/>
        </w:rPr>
      </w:pPr>
    </w:p>
    <w:p w:rsidR="00C27193" w:rsidRDefault="00C27193" w:rsidP="00C27193">
      <w:pPr>
        <w:jc w:val="center"/>
        <w:rPr>
          <w:b/>
          <w:sz w:val="36"/>
          <w:szCs w:val="36"/>
        </w:rPr>
      </w:pPr>
    </w:p>
    <w:p w:rsidR="00C27193" w:rsidRPr="00C27193" w:rsidRDefault="00C27193" w:rsidP="00C27193">
      <w:pPr>
        <w:jc w:val="center"/>
        <w:rPr>
          <w:b/>
          <w:sz w:val="36"/>
          <w:szCs w:val="36"/>
        </w:rPr>
      </w:pPr>
    </w:p>
    <w:sectPr w:rsidR="00C27193" w:rsidRPr="00C27193" w:rsidSect="00CE65F9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A42DA6"/>
    <w:multiLevelType w:val="hybridMultilevel"/>
    <w:tmpl w:val="8724F906"/>
    <w:lvl w:ilvl="0" w:tplc="5108230A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0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92533D"/>
    <w:multiLevelType w:val="hybridMultilevel"/>
    <w:tmpl w:val="04686B96"/>
    <w:lvl w:ilvl="0" w:tplc="101A000F">
      <w:start w:val="1"/>
      <w:numFmt w:val="decimal"/>
      <w:lvlText w:val="%1."/>
      <w:lvlJc w:val="left"/>
      <w:pPr>
        <w:ind w:left="720" w:hanging="360"/>
      </w:p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6E06C1"/>
    <w:multiLevelType w:val="hybridMultilevel"/>
    <w:tmpl w:val="EB4A0086"/>
    <w:lvl w:ilvl="0" w:tplc="E762498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0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FD7161"/>
    <w:multiLevelType w:val="hybridMultilevel"/>
    <w:tmpl w:val="64E070D0"/>
    <w:lvl w:ilvl="0" w:tplc="10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22103A"/>
    <w:multiLevelType w:val="multilevel"/>
    <w:tmpl w:val="2F6248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529A1FC5"/>
    <w:multiLevelType w:val="hybridMultilevel"/>
    <w:tmpl w:val="0D4A1D92"/>
    <w:lvl w:ilvl="0" w:tplc="E7624986">
      <w:start w:val="2"/>
      <w:numFmt w:val="bullet"/>
      <w:lvlText w:val="-"/>
      <w:lvlJc w:val="left"/>
      <w:pPr>
        <w:ind w:left="644" w:hanging="360"/>
      </w:pPr>
      <w:rPr>
        <w:rFonts w:ascii="Calibri" w:eastAsiaTheme="minorHAnsi" w:hAnsi="Calibri" w:cstheme="minorBidi" w:hint="default"/>
      </w:rPr>
    </w:lvl>
    <w:lvl w:ilvl="1" w:tplc="101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101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101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101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101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101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101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101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58056EAF"/>
    <w:multiLevelType w:val="hybridMultilevel"/>
    <w:tmpl w:val="22160C94"/>
    <w:lvl w:ilvl="0" w:tplc="E7624986">
      <w:start w:val="2"/>
      <w:numFmt w:val="bullet"/>
      <w:lvlText w:val="-"/>
      <w:lvlJc w:val="left"/>
      <w:pPr>
        <w:ind w:left="644" w:hanging="360"/>
      </w:pPr>
      <w:rPr>
        <w:rFonts w:ascii="Calibri" w:eastAsiaTheme="minorHAnsi" w:hAnsi="Calibri" w:cstheme="minorBidi" w:hint="default"/>
      </w:rPr>
    </w:lvl>
    <w:lvl w:ilvl="1" w:tplc="101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101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101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101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101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101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101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101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6747649E"/>
    <w:multiLevelType w:val="hybridMultilevel"/>
    <w:tmpl w:val="0E9004AA"/>
    <w:lvl w:ilvl="0" w:tplc="10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6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7193"/>
    <w:rsid w:val="00004CB8"/>
    <w:rsid w:val="000666CE"/>
    <w:rsid w:val="00086795"/>
    <w:rsid w:val="00106B20"/>
    <w:rsid w:val="001073DB"/>
    <w:rsid w:val="00166E8D"/>
    <w:rsid w:val="00195900"/>
    <w:rsid w:val="001A5AAF"/>
    <w:rsid w:val="002D4B1C"/>
    <w:rsid w:val="00311538"/>
    <w:rsid w:val="00312EEF"/>
    <w:rsid w:val="003A51D2"/>
    <w:rsid w:val="005225E0"/>
    <w:rsid w:val="005359ED"/>
    <w:rsid w:val="00553679"/>
    <w:rsid w:val="005C06AB"/>
    <w:rsid w:val="005F0C2C"/>
    <w:rsid w:val="00614C58"/>
    <w:rsid w:val="007B5E3C"/>
    <w:rsid w:val="007C39CF"/>
    <w:rsid w:val="007E4B1D"/>
    <w:rsid w:val="008F4EAA"/>
    <w:rsid w:val="00960616"/>
    <w:rsid w:val="009E52A1"/>
    <w:rsid w:val="00A833F3"/>
    <w:rsid w:val="00AA78AD"/>
    <w:rsid w:val="00B05EAB"/>
    <w:rsid w:val="00B1717A"/>
    <w:rsid w:val="00B21739"/>
    <w:rsid w:val="00B4037A"/>
    <w:rsid w:val="00C27193"/>
    <w:rsid w:val="00C30585"/>
    <w:rsid w:val="00C34981"/>
    <w:rsid w:val="00C96703"/>
    <w:rsid w:val="00CE65F9"/>
    <w:rsid w:val="00D942C6"/>
    <w:rsid w:val="00DB2E7A"/>
    <w:rsid w:val="00E5603C"/>
    <w:rsid w:val="00EC50FD"/>
    <w:rsid w:val="00F14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35A84"/>
  <w15:docId w15:val="{D3934BDA-3DB8-4897-8864-B6CF7958D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717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C27193"/>
    <w:pPr>
      <w:ind w:left="720"/>
      <w:contextualSpacing/>
    </w:pPr>
  </w:style>
  <w:style w:type="paragraph" w:styleId="Bezproreda">
    <w:name w:val="No Spacing"/>
    <w:uiPriority w:val="1"/>
    <w:qFormat/>
    <w:rsid w:val="00C27193"/>
    <w:pPr>
      <w:spacing w:after="0" w:line="240" w:lineRule="auto"/>
    </w:pPr>
  </w:style>
  <w:style w:type="character" w:styleId="Hiperveza">
    <w:name w:val="Hyperlink"/>
    <w:basedOn w:val="Zadanifontodlomka"/>
    <w:uiPriority w:val="99"/>
    <w:unhideWhenUsed/>
    <w:rsid w:val="00A833F3"/>
    <w:rPr>
      <w:color w:val="0000FF" w:themeColor="hyperlink"/>
      <w:u w:val="single"/>
    </w:rPr>
  </w:style>
  <w:style w:type="table" w:styleId="Reetkatablice">
    <w:name w:val="Table Grid"/>
    <w:basedOn w:val="Obinatablica"/>
    <w:uiPriority w:val="59"/>
    <w:rsid w:val="00312E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9E52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E52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jecji.vrtic.bakar@ri" TargetMode="External"/><Relationship Id="rId5" Type="http://schemas.openxmlformats.org/officeDocument/2006/relationships/hyperlink" Target="mailto:ksenija.tomac@ri.t-com.h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</Pages>
  <Words>1027</Words>
  <Characters>5860</Characters>
  <Application>Microsoft Office Word</Application>
  <DocSecurity>0</DocSecurity>
  <Lines>48</Lines>
  <Paragraphs>13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Ksenija</dc:creator>
  <cp:lastModifiedBy>Korisnik</cp:lastModifiedBy>
  <cp:revision>23</cp:revision>
  <cp:lastPrinted>2020-02-05T13:06:00Z</cp:lastPrinted>
  <dcterms:created xsi:type="dcterms:W3CDTF">2015-01-16T17:23:00Z</dcterms:created>
  <dcterms:modified xsi:type="dcterms:W3CDTF">2020-02-08T08:44:00Z</dcterms:modified>
</cp:coreProperties>
</file>